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FC8" w:rsidRDefault="00CE6FC8" w:rsidP="00CE6FC8">
      <w:pPr>
        <w:tabs>
          <w:tab w:val="left" w:pos="3170"/>
        </w:tabs>
        <w:jc w:val="both"/>
        <w:rPr>
          <w:rFonts w:ascii="Times New Roman" w:hAnsi="Times New Roman" w:cs="Times New Roman"/>
          <w:b/>
          <w:i/>
          <w:lang w:val="id-ID"/>
        </w:rPr>
      </w:pPr>
      <w:r w:rsidRPr="00734047">
        <w:rPr>
          <w:rFonts w:ascii="Times New Roman" w:hAnsi="Times New Roman" w:cs="Times New Roman"/>
          <w:b/>
          <w:i/>
          <w:lang w:val="id-ID"/>
        </w:rPr>
        <w:t>Contoh Penulisan Proposal : Judul</w:t>
      </w:r>
    </w:p>
    <w:p w:rsidR="00CE6FC8" w:rsidRDefault="00CE6FC8" w:rsidP="00CE6FC8">
      <w:pPr>
        <w:spacing w:after="0" w:line="360" w:lineRule="auto"/>
        <w:jc w:val="center"/>
        <w:rPr>
          <w:rFonts w:ascii="Tahoma" w:hAnsi="Tahoma" w:cs="Tahoma"/>
          <w:b/>
          <w:sz w:val="24"/>
          <w:szCs w:val="24"/>
        </w:rPr>
      </w:pPr>
      <w:r>
        <w:rPr>
          <w:rFonts w:ascii="Tahoma" w:hAnsi="Tahoma" w:cs="Tahoma"/>
          <w:b/>
          <w:sz w:val="24"/>
          <w:szCs w:val="24"/>
        </w:rPr>
        <w:t>PROPOSAL KARYA SAINS TEKNOLOGI</w:t>
      </w:r>
    </w:p>
    <w:p w:rsidR="00CE6FC8" w:rsidRPr="006E7E1F" w:rsidRDefault="00CE6FC8" w:rsidP="00CE6FC8">
      <w:pPr>
        <w:spacing w:after="0" w:line="360" w:lineRule="auto"/>
        <w:jc w:val="center"/>
        <w:rPr>
          <w:rFonts w:ascii="Tahoma" w:hAnsi="Tahoma" w:cs="Tahoma"/>
          <w:sz w:val="24"/>
          <w:szCs w:val="24"/>
        </w:rPr>
      </w:pPr>
      <w:r w:rsidRPr="006E7E1F">
        <w:rPr>
          <w:rFonts w:ascii="Tahoma" w:hAnsi="Tahoma" w:cs="Tahoma"/>
          <w:b/>
          <w:sz w:val="24"/>
          <w:szCs w:val="24"/>
        </w:rPr>
        <w:t>TEH HERBAL DAUN PACAR AIR KAYA ANTIOKSIDAN DENGAN PENAMBAHAN JAHE KERING SEBAGAI PENAMBAH RASA DAN AROMA</w:t>
      </w:r>
    </w:p>
    <w:p w:rsidR="00CE6FC8" w:rsidRPr="006E7E1F" w:rsidRDefault="00CE6FC8" w:rsidP="00CE6FC8">
      <w:pPr>
        <w:spacing w:line="360" w:lineRule="auto"/>
        <w:jc w:val="both"/>
        <w:rPr>
          <w:rFonts w:ascii="Tahoma" w:hAnsi="Tahoma" w:cs="Tahoma"/>
          <w:sz w:val="24"/>
          <w:szCs w:val="24"/>
        </w:rPr>
      </w:pPr>
    </w:p>
    <w:p w:rsidR="00CE6FC8" w:rsidRPr="006E7E1F" w:rsidRDefault="00CE6FC8" w:rsidP="00CE6FC8">
      <w:pPr>
        <w:spacing w:line="360" w:lineRule="auto"/>
        <w:jc w:val="center"/>
        <w:rPr>
          <w:rFonts w:ascii="Tahoma" w:hAnsi="Tahoma" w:cs="Tahoma"/>
          <w:sz w:val="24"/>
          <w:szCs w:val="24"/>
        </w:rPr>
      </w:pPr>
    </w:p>
    <w:p w:rsidR="00CE6FC8" w:rsidRPr="006E7E1F" w:rsidRDefault="00CE6FC8" w:rsidP="00CE6FC8">
      <w:pPr>
        <w:spacing w:line="360" w:lineRule="auto"/>
        <w:jc w:val="center"/>
        <w:rPr>
          <w:rFonts w:ascii="Tahoma" w:hAnsi="Tahoma" w:cs="Tahoma"/>
          <w:sz w:val="24"/>
          <w:szCs w:val="24"/>
        </w:rPr>
      </w:pPr>
    </w:p>
    <w:p w:rsidR="00CE6FC8" w:rsidRPr="006E7E1F" w:rsidRDefault="00CE6FC8" w:rsidP="00CE6FC8">
      <w:pPr>
        <w:spacing w:line="360" w:lineRule="auto"/>
        <w:jc w:val="center"/>
        <w:rPr>
          <w:rFonts w:ascii="Tahoma" w:hAnsi="Tahoma" w:cs="Tahoma"/>
          <w:sz w:val="24"/>
          <w:szCs w:val="24"/>
        </w:rPr>
      </w:pPr>
      <w:r w:rsidRPr="006E7E1F">
        <w:rPr>
          <w:rFonts w:ascii="Tahoma" w:hAnsi="Tahoma" w:cs="Tahoma"/>
          <w:noProof/>
          <w:sz w:val="24"/>
          <w:szCs w:val="24"/>
        </w:rPr>
        <w:drawing>
          <wp:inline distT="0" distB="0" distL="0" distR="0">
            <wp:extent cx="2000250" cy="27241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2000250" cy="2724150"/>
                    </a:xfrm>
                    <a:prstGeom prst="rect">
                      <a:avLst/>
                    </a:prstGeom>
                    <a:noFill/>
                    <a:ln w="9525">
                      <a:noFill/>
                      <a:miter lim="800000"/>
                      <a:headEnd/>
                      <a:tailEnd/>
                    </a:ln>
                  </pic:spPr>
                </pic:pic>
              </a:graphicData>
            </a:graphic>
          </wp:inline>
        </w:drawing>
      </w:r>
    </w:p>
    <w:p w:rsidR="00CE6FC8" w:rsidRPr="006E7E1F" w:rsidRDefault="00CE6FC8" w:rsidP="00CE6FC8">
      <w:pPr>
        <w:spacing w:line="360" w:lineRule="auto"/>
        <w:jc w:val="center"/>
        <w:rPr>
          <w:rFonts w:ascii="Tahoma" w:hAnsi="Tahoma" w:cs="Tahoma"/>
          <w:sz w:val="24"/>
          <w:szCs w:val="24"/>
        </w:rPr>
      </w:pPr>
    </w:p>
    <w:p w:rsidR="00CE6FC8" w:rsidRPr="006E7E1F" w:rsidRDefault="00CE6FC8" w:rsidP="00CE6FC8">
      <w:pPr>
        <w:spacing w:line="360" w:lineRule="auto"/>
        <w:jc w:val="center"/>
        <w:rPr>
          <w:rFonts w:ascii="Tahoma" w:hAnsi="Tahoma" w:cs="Tahoma"/>
          <w:b/>
          <w:sz w:val="24"/>
          <w:szCs w:val="24"/>
        </w:rPr>
      </w:pPr>
    </w:p>
    <w:p w:rsidR="00CE6FC8" w:rsidRPr="006E7E1F" w:rsidRDefault="00CE6FC8" w:rsidP="00CE6FC8">
      <w:pPr>
        <w:spacing w:line="360" w:lineRule="auto"/>
        <w:jc w:val="center"/>
        <w:rPr>
          <w:rFonts w:ascii="Tahoma" w:hAnsi="Tahoma" w:cs="Tahoma"/>
          <w:b/>
          <w:sz w:val="24"/>
          <w:szCs w:val="24"/>
        </w:rPr>
      </w:pPr>
    </w:p>
    <w:p w:rsidR="00CE6FC8" w:rsidRPr="006E7E1F" w:rsidRDefault="00CE6FC8" w:rsidP="00CE6FC8">
      <w:pPr>
        <w:spacing w:line="360" w:lineRule="auto"/>
        <w:jc w:val="center"/>
        <w:rPr>
          <w:rFonts w:ascii="Tahoma" w:hAnsi="Tahoma" w:cs="Tahoma"/>
          <w:b/>
          <w:sz w:val="24"/>
          <w:szCs w:val="24"/>
        </w:rPr>
      </w:pPr>
      <w:proofErr w:type="spellStart"/>
      <w:r>
        <w:rPr>
          <w:rFonts w:ascii="Tahoma" w:hAnsi="Tahoma" w:cs="Tahoma"/>
          <w:b/>
          <w:sz w:val="24"/>
          <w:szCs w:val="24"/>
        </w:rPr>
        <w:t>Disusun</w:t>
      </w:r>
      <w:proofErr w:type="spellEnd"/>
      <w:r>
        <w:rPr>
          <w:rFonts w:ascii="Tahoma" w:hAnsi="Tahoma" w:cs="Tahoma"/>
          <w:b/>
          <w:sz w:val="24"/>
          <w:szCs w:val="24"/>
        </w:rPr>
        <w:t xml:space="preserve"> </w:t>
      </w:r>
      <w:proofErr w:type="spellStart"/>
      <w:proofErr w:type="gramStart"/>
      <w:r w:rsidRPr="006E7E1F">
        <w:rPr>
          <w:rFonts w:ascii="Tahoma" w:hAnsi="Tahoma" w:cs="Tahoma"/>
          <w:b/>
          <w:sz w:val="24"/>
          <w:szCs w:val="24"/>
        </w:rPr>
        <w:t>Oleh</w:t>
      </w:r>
      <w:proofErr w:type="spellEnd"/>
      <w:r w:rsidRPr="006E7E1F">
        <w:rPr>
          <w:rFonts w:ascii="Tahoma" w:hAnsi="Tahoma" w:cs="Tahoma"/>
          <w:b/>
          <w:sz w:val="24"/>
          <w:szCs w:val="24"/>
        </w:rPr>
        <w:t xml:space="preserve"> :</w:t>
      </w:r>
      <w:proofErr w:type="gramEnd"/>
    </w:p>
    <w:p w:rsidR="00CE6FC8" w:rsidRPr="006E7E1F" w:rsidRDefault="00CE6FC8" w:rsidP="00CE6FC8">
      <w:pPr>
        <w:spacing w:after="0" w:line="360" w:lineRule="auto"/>
        <w:ind w:left="3261"/>
        <w:rPr>
          <w:rFonts w:ascii="Tahoma" w:hAnsi="Tahoma" w:cs="Tahoma"/>
          <w:sz w:val="24"/>
          <w:szCs w:val="24"/>
        </w:rPr>
      </w:pPr>
      <w:proofErr w:type="spellStart"/>
      <w:r w:rsidRPr="006E7E1F">
        <w:rPr>
          <w:rFonts w:ascii="Tahoma" w:hAnsi="Tahoma" w:cs="Tahoma"/>
          <w:b/>
          <w:sz w:val="24"/>
          <w:szCs w:val="24"/>
        </w:rPr>
        <w:t>Nafisah</w:t>
      </w:r>
      <w:proofErr w:type="spellEnd"/>
      <w:r>
        <w:rPr>
          <w:rFonts w:ascii="Tahoma" w:hAnsi="Tahoma" w:cs="Tahoma"/>
          <w:b/>
          <w:sz w:val="24"/>
          <w:szCs w:val="24"/>
        </w:rPr>
        <w:t xml:space="preserve"> </w:t>
      </w:r>
      <w:r>
        <w:rPr>
          <w:rFonts w:ascii="Tahoma" w:hAnsi="Tahoma" w:cs="Tahoma"/>
          <w:b/>
          <w:sz w:val="24"/>
          <w:szCs w:val="24"/>
        </w:rPr>
        <w:tab/>
      </w:r>
      <w:r>
        <w:rPr>
          <w:rFonts w:ascii="Tahoma" w:hAnsi="Tahoma" w:cs="Tahoma"/>
          <w:b/>
          <w:sz w:val="24"/>
          <w:szCs w:val="24"/>
        </w:rPr>
        <w:tab/>
      </w:r>
      <w:r>
        <w:rPr>
          <w:rFonts w:ascii="Tahoma" w:hAnsi="Tahoma" w:cs="Tahoma"/>
          <w:b/>
          <w:sz w:val="24"/>
          <w:szCs w:val="24"/>
        </w:rPr>
        <w:tab/>
      </w:r>
      <w:r>
        <w:rPr>
          <w:rFonts w:ascii="Tahoma" w:hAnsi="Tahoma" w:cs="Tahoma"/>
          <w:b/>
          <w:sz w:val="24"/>
          <w:szCs w:val="24"/>
        </w:rPr>
        <w:tab/>
      </w:r>
      <w:r>
        <w:rPr>
          <w:rFonts w:ascii="Tahoma" w:hAnsi="Tahoma" w:cs="Tahoma"/>
          <w:b/>
          <w:sz w:val="24"/>
          <w:szCs w:val="24"/>
        </w:rPr>
        <w:tab/>
        <w:t>9B</w:t>
      </w:r>
    </w:p>
    <w:p w:rsidR="00CE6FC8" w:rsidRPr="006E7E1F" w:rsidRDefault="00CE6FC8" w:rsidP="00CE6FC8">
      <w:pPr>
        <w:spacing w:after="0" w:line="360" w:lineRule="auto"/>
        <w:ind w:left="3261"/>
        <w:rPr>
          <w:rFonts w:ascii="Tahoma" w:hAnsi="Tahoma" w:cs="Tahoma"/>
          <w:sz w:val="24"/>
          <w:szCs w:val="24"/>
        </w:rPr>
      </w:pPr>
      <w:proofErr w:type="spellStart"/>
      <w:r w:rsidRPr="006E7E1F">
        <w:rPr>
          <w:rFonts w:ascii="Tahoma" w:hAnsi="Tahoma" w:cs="Tahoma"/>
          <w:b/>
          <w:sz w:val="24"/>
          <w:szCs w:val="24"/>
        </w:rPr>
        <w:t>Nura</w:t>
      </w:r>
      <w:proofErr w:type="spellEnd"/>
      <w:r w:rsidRPr="006E7E1F">
        <w:rPr>
          <w:rFonts w:ascii="Tahoma" w:hAnsi="Tahoma" w:cs="Tahoma"/>
          <w:b/>
          <w:sz w:val="24"/>
          <w:szCs w:val="24"/>
        </w:rPr>
        <w:t xml:space="preserve"> </w:t>
      </w:r>
      <w:proofErr w:type="spellStart"/>
      <w:r w:rsidRPr="006E7E1F">
        <w:rPr>
          <w:rFonts w:ascii="Tahoma" w:hAnsi="Tahoma" w:cs="Tahoma"/>
          <w:b/>
          <w:sz w:val="24"/>
          <w:szCs w:val="24"/>
        </w:rPr>
        <w:t>Najib</w:t>
      </w:r>
      <w:proofErr w:type="spellEnd"/>
      <w:r>
        <w:rPr>
          <w:rFonts w:ascii="Tahoma" w:hAnsi="Tahoma" w:cs="Tahoma"/>
          <w:b/>
          <w:sz w:val="24"/>
          <w:szCs w:val="24"/>
        </w:rPr>
        <w:t xml:space="preserve"> </w:t>
      </w:r>
      <w:proofErr w:type="spellStart"/>
      <w:r>
        <w:rPr>
          <w:rFonts w:ascii="Tahoma" w:hAnsi="Tahoma" w:cs="Tahoma"/>
          <w:b/>
          <w:sz w:val="24"/>
          <w:szCs w:val="24"/>
        </w:rPr>
        <w:t>Alkatiri</w:t>
      </w:r>
      <w:proofErr w:type="spellEnd"/>
      <w:r>
        <w:rPr>
          <w:rFonts w:ascii="Tahoma" w:hAnsi="Tahoma" w:cs="Tahoma"/>
          <w:b/>
          <w:sz w:val="24"/>
          <w:szCs w:val="24"/>
        </w:rPr>
        <w:tab/>
      </w:r>
      <w:r>
        <w:rPr>
          <w:rFonts w:ascii="Tahoma" w:hAnsi="Tahoma" w:cs="Tahoma"/>
          <w:b/>
          <w:sz w:val="24"/>
          <w:szCs w:val="24"/>
        </w:rPr>
        <w:tab/>
      </w:r>
      <w:r>
        <w:rPr>
          <w:rFonts w:ascii="Tahoma" w:hAnsi="Tahoma" w:cs="Tahoma"/>
          <w:b/>
          <w:sz w:val="24"/>
          <w:szCs w:val="24"/>
        </w:rPr>
        <w:tab/>
        <w:t>9B</w:t>
      </w:r>
    </w:p>
    <w:p w:rsidR="00CE6FC8" w:rsidRPr="006E7E1F" w:rsidRDefault="00CE6FC8" w:rsidP="00CE6FC8">
      <w:pPr>
        <w:spacing w:after="0" w:line="360" w:lineRule="auto"/>
        <w:ind w:left="3261"/>
        <w:rPr>
          <w:rFonts w:ascii="Tahoma" w:hAnsi="Tahoma" w:cs="Tahoma"/>
          <w:sz w:val="24"/>
          <w:szCs w:val="24"/>
        </w:rPr>
      </w:pPr>
      <w:proofErr w:type="spellStart"/>
      <w:r w:rsidRPr="006E7E1F">
        <w:rPr>
          <w:rFonts w:ascii="Tahoma" w:hAnsi="Tahoma" w:cs="Tahoma"/>
          <w:b/>
          <w:sz w:val="24"/>
          <w:szCs w:val="24"/>
        </w:rPr>
        <w:t>Saffa</w:t>
      </w:r>
      <w:proofErr w:type="spellEnd"/>
      <w:r w:rsidRPr="006E7E1F">
        <w:rPr>
          <w:rFonts w:ascii="Tahoma" w:hAnsi="Tahoma" w:cs="Tahoma"/>
          <w:b/>
          <w:sz w:val="24"/>
          <w:szCs w:val="24"/>
        </w:rPr>
        <w:t xml:space="preserve"> Abdullah </w:t>
      </w:r>
      <w:proofErr w:type="spellStart"/>
      <w:r w:rsidRPr="006E7E1F">
        <w:rPr>
          <w:rFonts w:ascii="Tahoma" w:hAnsi="Tahoma" w:cs="Tahoma"/>
          <w:b/>
          <w:sz w:val="24"/>
          <w:szCs w:val="24"/>
        </w:rPr>
        <w:t>Abda</w:t>
      </w:r>
      <w:r>
        <w:rPr>
          <w:rFonts w:ascii="Tahoma" w:hAnsi="Tahoma" w:cs="Tahoma"/>
          <w:b/>
          <w:sz w:val="24"/>
          <w:szCs w:val="24"/>
        </w:rPr>
        <w:t>d</w:t>
      </w:r>
      <w:proofErr w:type="spellEnd"/>
      <w:r>
        <w:rPr>
          <w:rFonts w:ascii="Tahoma" w:hAnsi="Tahoma" w:cs="Tahoma"/>
          <w:b/>
          <w:sz w:val="24"/>
          <w:szCs w:val="24"/>
        </w:rPr>
        <w:tab/>
      </w:r>
      <w:r>
        <w:rPr>
          <w:rFonts w:ascii="Tahoma" w:hAnsi="Tahoma" w:cs="Tahoma"/>
          <w:b/>
          <w:sz w:val="24"/>
          <w:szCs w:val="24"/>
        </w:rPr>
        <w:tab/>
        <w:t>9B</w:t>
      </w:r>
    </w:p>
    <w:p w:rsidR="00CE6FC8" w:rsidRDefault="00CE6FC8" w:rsidP="00CE6FC8">
      <w:pPr>
        <w:spacing w:after="0" w:line="360" w:lineRule="auto"/>
        <w:ind w:left="3261"/>
        <w:rPr>
          <w:rFonts w:ascii="Tahoma" w:hAnsi="Tahoma" w:cs="Tahoma"/>
          <w:b/>
          <w:sz w:val="24"/>
          <w:szCs w:val="24"/>
        </w:rPr>
      </w:pPr>
      <w:proofErr w:type="spellStart"/>
      <w:r w:rsidRPr="006E7E1F">
        <w:rPr>
          <w:rFonts w:ascii="Tahoma" w:hAnsi="Tahoma" w:cs="Tahoma"/>
          <w:b/>
          <w:sz w:val="24"/>
          <w:szCs w:val="24"/>
        </w:rPr>
        <w:t>Zainab</w:t>
      </w:r>
      <w:proofErr w:type="spellEnd"/>
      <w:r w:rsidRPr="006E7E1F">
        <w:rPr>
          <w:rFonts w:ascii="Tahoma" w:hAnsi="Tahoma" w:cs="Tahoma"/>
          <w:b/>
          <w:sz w:val="24"/>
          <w:szCs w:val="24"/>
        </w:rPr>
        <w:t xml:space="preserve"> </w:t>
      </w:r>
      <w:proofErr w:type="spellStart"/>
      <w:r w:rsidRPr="006E7E1F">
        <w:rPr>
          <w:rFonts w:ascii="Tahoma" w:hAnsi="Tahoma" w:cs="Tahoma"/>
          <w:b/>
          <w:sz w:val="24"/>
          <w:szCs w:val="24"/>
        </w:rPr>
        <w:t>karimah</w:t>
      </w:r>
      <w:proofErr w:type="spellEnd"/>
      <w:r>
        <w:rPr>
          <w:rFonts w:ascii="Tahoma" w:hAnsi="Tahoma" w:cs="Tahoma"/>
          <w:b/>
          <w:sz w:val="24"/>
          <w:szCs w:val="24"/>
        </w:rPr>
        <w:tab/>
      </w:r>
      <w:r>
        <w:rPr>
          <w:rFonts w:ascii="Tahoma" w:hAnsi="Tahoma" w:cs="Tahoma"/>
          <w:b/>
          <w:sz w:val="24"/>
          <w:szCs w:val="24"/>
        </w:rPr>
        <w:tab/>
      </w:r>
      <w:r>
        <w:rPr>
          <w:rFonts w:ascii="Tahoma" w:hAnsi="Tahoma" w:cs="Tahoma"/>
          <w:b/>
          <w:sz w:val="24"/>
          <w:szCs w:val="24"/>
        </w:rPr>
        <w:tab/>
        <w:t>9B</w:t>
      </w:r>
    </w:p>
    <w:p w:rsidR="00CE6FC8" w:rsidRDefault="00CE6FC8" w:rsidP="00CE6FC8">
      <w:pPr>
        <w:spacing w:after="0" w:line="360" w:lineRule="auto"/>
        <w:ind w:left="3261"/>
        <w:rPr>
          <w:rFonts w:ascii="Tahoma" w:hAnsi="Tahoma" w:cs="Tahoma"/>
          <w:b/>
          <w:sz w:val="24"/>
          <w:szCs w:val="24"/>
        </w:rPr>
      </w:pPr>
    </w:p>
    <w:p w:rsidR="00CE6FC8" w:rsidRPr="006E7E1F" w:rsidRDefault="00CE6FC8" w:rsidP="00CE6FC8">
      <w:pPr>
        <w:spacing w:after="0" w:line="360" w:lineRule="auto"/>
        <w:ind w:left="2268"/>
        <w:rPr>
          <w:rFonts w:ascii="Tahoma" w:hAnsi="Tahoma" w:cs="Tahoma"/>
          <w:sz w:val="24"/>
          <w:szCs w:val="24"/>
        </w:rPr>
      </w:pPr>
      <w:r>
        <w:rPr>
          <w:rFonts w:ascii="Tahoma" w:hAnsi="Tahoma" w:cs="Tahoma"/>
          <w:b/>
          <w:sz w:val="24"/>
          <w:szCs w:val="24"/>
        </w:rPr>
        <w:t xml:space="preserve">Guru </w:t>
      </w:r>
      <w:proofErr w:type="spellStart"/>
      <w:proofErr w:type="gramStart"/>
      <w:r>
        <w:rPr>
          <w:rFonts w:ascii="Tahoma" w:hAnsi="Tahoma" w:cs="Tahoma"/>
          <w:b/>
          <w:sz w:val="24"/>
          <w:szCs w:val="24"/>
        </w:rPr>
        <w:t>Pembimbing</w:t>
      </w:r>
      <w:proofErr w:type="spellEnd"/>
      <w:r>
        <w:rPr>
          <w:rFonts w:ascii="Tahoma" w:hAnsi="Tahoma" w:cs="Tahoma"/>
          <w:b/>
          <w:sz w:val="24"/>
          <w:szCs w:val="24"/>
        </w:rPr>
        <w:t xml:space="preserve"> :</w:t>
      </w:r>
      <w:proofErr w:type="gramEnd"/>
      <w:r>
        <w:rPr>
          <w:rFonts w:ascii="Tahoma" w:hAnsi="Tahoma" w:cs="Tahoma"/>
          <w:b/>
          <w:sz w:val="24"/>
          <w:szCs w:val="24"/>
        </w:rPr>
        <w:t xml:space="preserve"> </w:t>
      </w:r>
      <w:proofErr w:type="spellStart"/>
      <w:r>
        <w:rPr>
          <w:rFonts w:ascii="Tahoma" w:hAnsi="Tahoma" w:cs="Tahoma"/>
          <w:b/>
          <w:sz w:val="24"/>
          <w:szCs w:val="24"/>
        </w:rPr>
        <w:t>Nur</w:t>
      </w:r>
      <w:proofErr w:type="spellEnd"/>
      <w:r>
        <w:rPr>
          <w:rFonts w:ascii="Tahoma" w:hAnsi="Tahoma" w:cs="Tahoma"/>
          <w:b/>
          <w:sz w:val="24"/>
          <w:szCs w:val="24"/>
        </w:rPr>
        <w:t xml:space="preserve"> </w:t>
      </w:r>
      <w:proofErr w:type="spellStart"/>
      <w:r>
        <w:rPr>
          <w:rFonts w:ascii="Tahoma" w:hAnsi="Tahoma" w:cs="Tahoma"/>
          <w:b/>
          <w:sz w:val="24"/>
          <w:szCs w:val="24"/>
        </w:rPr>
        <w:t>Dyah</w:t>
      </w:r>
      <w:proofErr w:type="spellEnd"/>
      <w:r>
        <w:rPr>
          <w:rFonts w:ascii="Tahoma" w:hAnsi="Tahoma" w:cs="Tahoma"/>
          <w:b/>
          <w:sz w:val="24"/>
          <w:szCs w:val="24"/>
        </w:rPr>
        <w:t xml:space="preserve"> </w:t>
      </w:r>
      <w:proofErr w:type="spellStart"/>
      <w:r>
        <w:rPr>
          <w:rFonts w:ascii="Tahoma" w:hAnsi="Tahoma" w:cs="Tahoma"/>
          <w:b/>
          <w:sz w:val="24"/>
          <w:szCs w:val="24"/>
        </w:rPr>
        <w:t>Rahmawati</w:t>
      </w:r>
      <w:proofErr w:type="spellEnd"/>
      <w:r>
        <w:rPr>
          <w:rFonts w:ascii="Tahoma" w:hAnsi="Tahoma" w:cs="Tahoma"/>
          <w:b/>
          <w:sz w:val="24"/>
          <w:szCs w:val="24"/>
        </w:rPr>
        <w:t xml:space="preserve">. </w:t>
      </w:r>
      <w:proofErr w:type="spellStart"/>
      <w:proofErr w:type="gramStart"/>
      <w:r>
        <w:rPr>
          <w:rFonts w:ascii="Tahoma" w:hAnsi="Tahoma" w:cs="Tahoma"/>
          <w:b/>
          <w:sz w:val="24"/>
          <w:szCs w:val="24"/>
        </w:rPr>
        <w:t>S.Pd</w:t>
      </w:r>
      <w:proofErr w:type="spellEnd"/>
      <w:r>
        <w:rPr>
          <w:rFonts w:ascii="Tahoma" w:hAnsi="Tahoma" w:cs="Tahoma"/>
          <w:b/>
          <w:sz w:val="24"/>
          <w:szCs w:val="24"/>
        </w:rPr>
        <w:t>.</w:t>
      </w:r>
      <w:proofErr w:type="gramEnd"/>
    </w:p>
    <w:p w:rsidR="00CE6FC8" w:rsidRPr="006E7E1F" w:rsidRDefault="00CE6FC8" w:rsidP="00CE6FC8">
      <w:pPr>
        <w:spacing w:line="360" w:lineRule="auto"/>
        <w:jc w:val="center"/>
        <w:rPr>
          <w:rFonts w:ascii="Tahoma" w:hAnsi="Tahoma" w:cs="Tahoma"/>
          <w:sz w:val="24"/>
          <w:szCs w:val="24"/>
        </w:rPr>
      </w:pPr>
    </w:p>
    <w:p w:rsidR="00CE6FC8" w:rsidRDefault="00CE6FC8" w:rsidP="00CE6FC8">
      <w:pPr>
        <w:spacing w:line="360" w:lineRule="auto"/>
        <w:jc w:val="center"/>
        <w:rPr>
          <w:rFonts w:ascii="Tahoma" w:hAnsi="Tahoma" w:cs="Tahoma"/>
          <w:sz w:val="24"/>
          <w:szCs w:val="24"/>
          <w:lang w:val="id-ID"/>
        </w:rPr>
      </w:pPr>
    </w:p>
    <w:p w:rsidR="00CE6FC8" w:rsidRDefault="00CE6FC8" w:rsidP="00CE6FC8">
      <w:pPr>
        <w:spacing w:line="360" w:lineRule="auto"/>
        <w:jc w:val="center"/>
        <w:rPr>
          <w:rFonts w:ascii="Tahoma" w:hAnsi="Tahoma" w:cs="Tahoma"/>
          <w:sz w:val="24"/>
          <w:szCs w:val="24"/>
        </w:rPr>
      </w:pPr>
    </w:p>
    <w:p w:rsidR="00CE6FC8" w:rsidRPr="00362F6F" w:rsidRDefault="00CE6FC8" w:rsidP="00CE6FC8">
      <w:pPr>
        <w:spacing w:line="360" w:lineRule="auto"/>
        <w:jc w:val="center"/>
        <w:rPr>
          <w:rFonts w:ascii="Tahoma" w:hAnsi="Tahoma" w:cs="Tahoma"/>
          <w:sz w:val="24"/>
          <w:szCs w:val="24"/>
        </w:rPr>
      </w:pPr>
    </w:p>
    <w:p w:rsidR="00CE6FC8" w:rsidRPr="00362F6F" w:rsidRDefault="00CE6FC8" w:rsidP="00CE6FC8">
      <w:pPr>
        <w:shd w:val="clear" w:color="auto" w:fill="FFFFFF"/>
        <w:spacing w:after="0" w:line="360" w:lineRule="auto"/>
        <w:ind w:right="240"/>
        <w:jc w:val="center"/>
        <w:rPr>
          <w:rFonts w:ascii="Tahoma" w:hAnsi="Tahoma" w:cs="Tahoma"/>
          <w:b/>
          <w:sz w:val="28"/>
          <w:szCs w:val="24"/>
        </w:rPr>
      </w:pPr>
      <w:r w:rsidRPr="00362F6F">
        <w:rPr>
          <w:rFonts w:ascii="Tahoma" w:hAnsi="Tahoma" w:cs="Tahoma"/>
          <w:b/>
          <w:sz w:val="28"/>
          <w:szCs w:val="24"/>
        </w:rPr>
        <w:t>SMP ISLAM DIPONEGORO SURAKARTA</w:t>
      </w:r>
    </w:p>
    <w:p w:rsidR="00CE6FC8" w:rsidRPr="00362F6F" w:rsidRDefault="00CE6FC8" w:rsidP="00CE6FC8">
      <w:pPr>
        <w:shd w:val="clear" w:color="auto" w:fill="FFFFFF"/>
        <w:spacing w:after="0" w:line="360" w:lineRule="auto"/>
        <w:ind w:right="240"/>
        <w:jc w:val="center"/>
        <w:rPr>
          <w:rFonts w:ascii="Tahoma" w:hAnsi="Tahoma" w:cs="Tahoma"/>
          <w:b/>
          <w:sz w:val="28"/>
          <w:szCs w:val="24"/>
        </w:rPr>
      </w:pPr>
      <w:proofErr w:type="spellStart"/>
      <w:r>
        <w:rPr>
          <w:rFonts w:ascii="Tahoma" w:hAnsi="Tahoma" w:cs="Tahoma"/>
          <w:b/>
          <w:sz w:val="28"/>
          <w:szCs w:val="24"/>
        </w:rPr>
        <w:t>Jalan</w:t>
      </w:r>
      <w:proofErr w:type="spellEnd"/>
      <w:r>
        <w:rPr>
          <w:rFonts w:ascii="Tahoma" w:hAnsi="Tahoma" w:cs="Tahoma"/>
          <w:b/>
          <w:sz w:val="28"/>
          <w:szCs w:val="24"/>
        </w:rPr>
        <w:t xml:space="preserve"> </w:t>
      </w:r>
      <w:proofErr w:type="spellStart"/>
      <w:r w:rsidRPr="00362F6F">
        <w:rPr>
          <w:rFonts w:ascii="Tahoma" w:hAnsi="Tahoma" w:cs="Tahoma"/>
          <w:b/>
          <w:sz w:val="28"/>
          <w:szCs w:val="24"/>
        </w:rPr>
        <w:t>Kapten</w:t>
      </w:r>
      <w:proofErr w:type="spellEnd"/>
      <w:r w:rsidRPr="00362F6F">
        <w:rPr>
          <w:rFonts w:ascii="Tahoma" w:hAnsi="Tahoma" w:cs="Tahoma"/>
          <w:b/>
          <w:sz w:val="28"/>
          <w:szCs w:val="24"/>
        </w:rPr>
        <w:t xml:space="preserve"> </w:t>
      </w:r>
      <w:proofErr w:type="spellStart"/>
      <w:r w:rsidRPr="00362F6F">
        <w:rPr>
          <w:rFonts w:ascii="Tahoma" w:hAnsi="Tahoma" w:cs="Tahoma"/>
          <w:b/>
          <w:sz w:val="28"/>
          <w:szCs w:val="24"/>
        </w:rPr>
        <w:t>Mulyadi</w:t>
      </w:r>
      <w:proofErr w:type="spellEnd"/>
      <w:r w:rsidRPr="00362F6F">
        <w:rPr>
          <w:rFonts w:ascii="Tahoma" w:hAnsi="Tahoma" w:cs="Tahoma"/>
          <w:b/>
          <w:sz w:val="28"/>
          <w:szCs w:val="24"/>
        </w:rPr>
        <w:t xml:space="preserve"> 221D Surakarta</w:t>
      </w:r>
    </w:p>
    <w:p w:rsidR="00CE6FC8" w:rsidRPr="00362F6F" w:rsidRDefault="00CE6FC8" w:rsidP="00CE6FC8">
      <w:pPr>
        <w:tabs>
          <w:tab w:val="left" w:pos="3170"/>
        </w:tabs>
        <w:jc w:val="center"/>
        <w:rPr>
          <w:rFonts w:ascii="Times New Roman" w:hAnsi="Times New Roman" w:cs="Times New Roman"/>
          <w:b/>
          <w:i/>
          <w:sz w:val="24"/>
          <w:lang w:val="id-ID"/>
        </w:rPr>
        <w:sectPr w:rsidR="00CE6FC8" w:rsidRPr="00362F6F" w:rsidSect="00734047">
          <w:pgSz w:w="12240" w:h="18720" w:code="14"/>
          <w:pgMar w:top="709" w:right="900" w:bottom="568" w:left="851" w:header="720" w:footer="720" w:gutter="0"/>
          <w:cols w:space="720"/>
          <w:docGrid w:linePitch="360"/>
        </w:sectPr>
      </w:pPr>
    </w:p>
    <w:p w:rsidR="00CE6FC8" w:rsidRDefault="00CE6FC8" w:rsidP="00CE6FC8">
      <w:pPr>
        <w:tabs>
          <w:tab w:val="left" w:pos="3170"/>
        </w:tabs>
        <w:jc w:val="both"/>
        <w:rPr>
          <w:rFonts w:ascii="Times New Roman" w:hAnsi="Times New Roman" w:cs="Times New Roman"/>
          <w:b/>
          <w:i/>
          <w:lang w:val="id-ID"/>
        </w:rPr>
      </w:pPr>
      <w:r w:rsidRPr="00734047">
        <w:rPr>
          <w:rFonts w:ascii="Times New Roman" w:hAnsi="Times New Roman" w:cs="Times New Roman"/>
          <w:b/>
          <w:i/>
          <w:lang w:val="id-ID"/>
        </w:rPr>
        <w:lastRenderedPageBreak/>
        <w:t xml:space="preserve">Contoh Penulisan Proposal : </w:t>
      </w:r>
      <w:r>
        <w:rPr>
          <w:rFonts w:ascii="Times New Roman" w:hAnsi="Times New Roman" w:cs="Times New Roman"/>
          <w:b/>
          <w:i/>
          <w:lang w:val="id-ID"/>
        </w:rPr>
        <w:t>Latar Belakang, Tujuan, Manfaat, spesifikasi Teknis</w:t>
      </w:r>
    </w:p>
    <w:p w:rsidR="00CE6FC8" w:rsidRDefault="00CE6FC8" w:rsidP="00CE6FC8">
      <w:pPr>
        <w:tabs>
          <w:tab w:val="left" w:pos="3170"/>
        </w:tabs>
        <w:jc w:val="both"/>
        <w:rPr>
          <w:rFonts w:ascii="Times New Roman" w:hAnsi="Times New Roman" w:cs="Times New Roman"/>
          <w:b/>
          <w:i/>
          <w:lang w:val="id-ID"/>
        </w:rPr>
      </w:pPr>
    </w:p>
    <w:p w:rsidR="00CE6FC8" w:rsidRPr="00734047" w:rsidRDefault="00CE6FC8" w:rsidP="00CE6FC8">
      <w:pPr>
        <w:spacing w:after="0" w:line="360" w:lineRule="auto"/>
        <w:jc w:val="both"/>
        <w:rPr>
          <w:rFonts w:ascii="Tahoma" w:hAnsi="Tahoma" w:cs="Tahoma"/>
          <w:b/>
          <w:sz w:val="24"/>
          <w:szCs w:val="24"/>
          <w:lang w:val="id-ID"/>
        </w:rPr>
      </w:pPr>
      <w:r w:rsidRPr="00734047">
        <w:rPr>
          <w:rFonts w:ascii="Tahoma" w:hAnsi="Tahoma" w:cs="Tahoma"/>
          <w:b/>
          <w:sz w:val="24"/>
          <w:szCs w:val="24"/>
          <w:lang w:val="id-ID"/>
        </w:rPr>
        <w:t>Teh Herbal Daun Pacar Air Kaya Antioksidan Dengan Penambahan Jahe Kering Sebagai Penambah Rasa Dan Aroma</w:t>
      </w:r>
    </w:p>
    <w:p w:rsidR="00CE6FC8" w:rsidRPr="00734047" w:rsidRDefault="00CE6FC8" w:rsidP="00CE6FC8">
      <w:pPr>
        <w:spacing w:after="0" w:line="360" w:lineRule="auto"/>
        <w:jc w:val="both"/>
        <w:rPr>
          <w:rFonts w:ascii="Tahoma" w:eastAsia="Calibri" w:hAnsi="Tahoma" w:cs="Tahoma"/>
          <w:b/>
          <w:color w:val="000000"/>
          <w:sz w:val="24"/>
          <w:szCs w:val="24"/>
          <w:lang w:val="id-ID"/>
        </w:rPr>
      </w:pPr>
    </w:p>
    <w:p w:rsidR="00CE6FC8" w:rsidRPr="00734047" w:rsidRDefault="00CE6FC8" w:rsidP="00CE6FC8">
      <w:pPr>
        <w:numPr>
          <w:ilvl w:val="0"/>
          <w:numId w:val="1"/>
        </w:numPr>
        <w:spacing w:after="0" w:line="360" w:lineRule="auto"/>
        <w:ind w:left="284" w:hanging="284"/>
        <w:jc w:val="both"/>
        <w:rPr>
          <w:rFonts w:ascii="Tahoma" w:eastAsia="Calibri" w:hAnsi="Tahoma" w:cs="Tahoma"/>
          <w:b/>
          <w:sz w:val="24"/>
          <w:szCs w:val="24"/>
          <w:lang w:val="id-ID"/>
        </w:rPr>
      </w:pPr>
      <w:r w:rsidRPr="00734047">
        <w:rPr>
          <w:rFonts w:ascii="Tahoma" w:eastAsia="Calibri" w:hAnsi="Tahoma" w:cs="Tahoma"/>
          <w:b/>
          <w:color w:val="000000"/>
          <w:sz w:val="24"/>
          <w:szCs w:val="24"/>
          <w:lang w:val="id-ID"/>
        </w:rPr>
        <w:t>Latar Belakang</w:t>
      </w:r>
    </w:p>
    <w:p w:rsidR="00CE6FC8" w:rsidRPr="00734047" w:rsidRDefault="00CE6FC8" w:rsidP="00CE6FC8">
      <w:pPr>
        <w:spacing w:after="0" w:line="360" w:lineRule="auto"/>
        <w:ind w:left="360" w:firstLine="360"/>
        <w:jc w:val="both"/>
        <w:rPr>
          <w:rFonts w:ascii="Tahoma" w:eastAsia="SimSun" w:hAnsi="Tahoma" w:cs="Tahoma"/>
          <w:sz w:val="24"/>
          <w:szCs w:val="24"/>
          <w:lang w:val="id-ID" w:eastAsia="zh-CN"/>
        </w:rPr>
      </w:pPr>
      <w:r w:rsidRPr="00734047">
        <w:rPr>
          <w:rFonts w:ascii="Tahoma" w:eastAsia="SimSun" w:hAnsi="Tahoma" w:cs="Tahoma"/>
          <w:sz w:val="24"/>
          <w:szCs w:val="24"/>
          <w:lang w:val="id-ID" w:eastAsia="zh-CN"/>
        </w:rPr>
        <w:t>Pada saat ini siapa sih yang tidak tahu minuman yang sangat digemari oleh.hampir seluruh penduduk di dunia? Ya benar minuman itu adalah teh Popuilaritas teh sebagai minuman yg dikenal diseluruh dunia sudah tidak dapat diragukan lagi. Karena hamper seluruh penduduk dunia minuman favorit sehari hari mereka adalah teh.</w:t>
      </w:r>
    </w:p>
    <w:p w:rsidR="00CE6FC8" w:rsidRPr="00734047" w:rsidRDefault="00CE6FC8" w:rsidP="00CE6FC8">
      <w:pPr>
        <w:spacing w:after="0" w:line="360" w:lineRule="auto"/>
        <w:ind w:left="360" w:firstLine="360"/>
        <w:jc w:val="both"/>
        <w:rPr>
          <w:rFonts w:ascii="Tahoma" w:eastAsia="SimSun" w:hAnsi="Tahoma" w:cs="Tahoma"/>
          <w:sz w:val="24"/>
          <w:szCs w:val="24"/>
          <w:lang w:val="id-ID" w:eastAsia="zh-CN"/>
        </w:rPr>
      </w:pPr>
      <w:r w:rsidRPr="00734047">
        <w:rPr>
          <w:rFonts w:ascii="Tahoma" w:eastAsia="SimSun" w:hAnsi="Tahoma" w:cs="Tahoma"/>
          <w:sz w:val="24"/>
          <w:szCs w:val="24"/>
          <w:lang w:val="id-ID" w:eastAsia="zh-CN"/>
        </w:rPr>
        <w:t>Pasti banyak orang yang bertanya Tanya apa sih bahan dasar pembuatan teh? Teh berasal dari daun teh muda yang diambil pucuknya. Setelah dipetik kemudian dilakukan tahap pelayuan lalu terakhir yaitu dikeringkan dengan be rbagai macam cara, bias dengan dijemur, di oven atau di sangrai, setelah itu teh siap disajiakan. Teh yang lazim dikonsumsi adalah jenis teh yang berasal dari tanaman teh atau disebut</w:t>
      </w:r>
      <w:r w:rsidRPr="00734047">
        <w:rPr>
          <w:rFonts w:ascii="Tahoma" w:eastAsia="SimSun" w:hAnsi="Tahoma" w:cs="Tahoma"/>
          <w:i/>
          <w:sz w:val="24"/>
          <w:szCs w:val="24"/>
          <w:lang w:val="id-ID" w:eastAsia="zh-CN"/>
        </w:rPr>
        <w:t xml:space="preserve"> camellia sinensis.</w:t>
      </w:r>
      <w:r w:rsidRPr="00734047">
        <w:rPr>
          <w:rFonts w:ascii="Tahoma" w:eastAsia="SimSun" w:hAnsi="Tahoma" w:cs="Tahoma"/>
          <w:sz w:val="24"/>
          <w:szCs w:val="24"/>
          <w:lang w:val="id-ID" w:eastAsia="zh-CN"/>
        </w:rPr>
        <w:t>Jenis teh ada dua macam yaitu  teh dalam bentuk sebuk dan teh dalam bentuk kantong atau disebut teh celup.</w:t>
      </w:r>
    </w:p>
    <w:p w:rsidR="00CE6FC8" w:rsidRPr="00734047" w:rsidRDefault="00CE6FC8" w:rsidP="00CE6FC8">
      <w:pPr>
        <w:spacing w:after="0" w:line="360" w:lineRule="auto"/>
        <w:ind w:left="284" w:firstLine="436"/>
        <w:jc w:val="both"/>
        <w:rPr>
          <w:rFonts w:ascii="Tahoma" w:eastAsia="Calibri" w:hAnsi="Tahoma" w:cs="Tahoma"/>
          <w:color w:val="000000"/>
          <w:sz w:val="24"/>
          <w:szCs w:val="24"/>
          <w:lang w:val="id-ID"/>
        </w:rPr>
      </w:pPr>
      <w:r w:rsidRPr="00734047">
        <w:rPr>
          <w:rFonts w:ascii="Tahoma" w:eastAsia="Calibri" w:hAnsi="Tahoma" w:cs="Tahoma"/>
          <w:color w:val="000000"/>
          <w:sz w:val="24"/>
          <w:szCs w:val="24"/>
          <w:lang w:val="id-ID"/>
        </w:rPr>
        <w:t xml:space="preserve">Selain teh yang berasal dari tanaman </w:t>
      </w:r>
      <w:r w:rsidRPr="00734047">
        <w:rPr>
          <w:rFonts w:ascii="Tahoma" w:eastAsia="Calibri" w:hAnsi="Tahoma" w:cs="Tahoma"/>
          <w:i/>
          <w:color w:val="000000"/>
          <w:sz w:val="24"/>
          <w:szCs w:val="24"/>
          <w:lang w:val="id-ID"/>
        </w:rPr>
        <w:t xml:space="preserve">Camellia sinensis, </w:t>
      </w:r>
      <w:r w:rsidRPr="00734047">
        <w:rPr>
          <w:rFonts w:ascii="Tahoma" w:eastAsia="Calibri" w:hAnsi="Tahoma" w:cs="Tahoma"/>
          <w:color w:val="000000"/>
          <w:sz w:val="24"/>
          <w:szCs w:val="24"/>
          <w:lang w:val="id-ID"/>
        </w:rPr>
        <w:t xml:space="preserve">saat ini telah banyak peneliti yang yaang membuat miuman herbal yang serupa degan teh namun berbahan dasar dari tanaman lain.Misalnya saja teh yang berasal dari daun sirsak, daun  kelor, daun sukun, daunpacar air dan masih banyak lagi. </w:t>
      </w:r>
    </w:p>
    <w:p w:rsidR="00CE6FC8" w:rsidRDefault="00CE6FC8" w:rsidP="00CE6FC8">
      <w:pPr>
        <w:spacing w:line="360" w:lineRule="auto"/>
        <w:ind w:left="284" w:firstLine="720"/>
        <w:contextualSpacing/>
        <w:jc w:val="both"/>
        <w:rPr>
          <w:rFonts w:ascii="Tahoma" w:hAnsi="Tahoma" w:cs="Tahoma"/>
          <w:sz w:val="24"/>
          <w:szCs w:val="24"/>
        </w:rPr>
      </w:pPr>
      <w:proofErr w:type="gramStart"/>
      <w:r w:rsidRPr="00734047">
        <w:rPr>
          <w:rFonts w:ascii="Tahoma" w:eastAsia="Calibri" w:hAnsi="Tahoma" w:cs="Tahoma"/>
          <w:color w:val="000000"/>
          <w:sz w:val="24"/>
          <w:szCs w:val="24"/>
        </w:rPr>
        <w:t xml:space="preserve">Dari </w:t>
      </w:r>
      <w:proofErr w:type="spellStart"/>
      <w:r w:rsidRPr="00734047">
        <w:rPr>
          <w:rFonts w:ascii="Tahoma" w:eastAsia="Calibri" w:hAnsi="Tahoma" w:cs="Tahoma"/>
          <w:color w:val="000000"/>
          <w:sz w:val="24"/>
          <w:szCs w:val="24"/>
        </w:rPr>
        <w:t>penlitian</w:t>
      </w:r>
      <w:proofErr w:type="spellEnd"/>
      <w:r w:rsidRPr="00734047">
        <w:rPr>
          <w:rFonts w:ascii="Tahoma" w:eastAsia="Calibri" w:hAnsi="Tahoma" w:cs="Tahoma"/>
          <w:color w:val="000000"/>
          <w:sz w:val="24"/>
          <w:szCs w:val="24"/>
        </w:rPr>
        <w:t xml:space="preserve"> yang </w:t>
      </w:r>
      <w:proofErr w:type="spellStart"/>
      <w:r w:rsidRPr="00734047">
        <w:rPr>
          <w:rFonts w:ascii="Tahoma" w:eastAsia="Calibri" w:hAnsi="Tahoma" w:cs="Tahoma"/>
          <w:color w:val="000000"/>
          <w:sz w:val="24"/>
          <w:szCs w:val="24"/>
        </w:rPr>
        <w:t>sudah</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ada</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kami</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tertarik</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untuk</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mengembangkan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teh</w:t>
      </w:r>
      <w:proofErr w:type="spellEnd"/>
      <w:r w:rsidRPr="00734047">
        <w:rPr>
          <w:rFonts w:ascii="Tahoma" w:eastAsia="Calibri" w:hAnsi="Tahoma" w:cs="Tahoma"/>
          <w:color w:val="000000"/>
          <w:sz w:val="24"/>
          <w:szCs w:val="24"/>
        </w:rPr>
        <w:t xml:space="preserve"> yang </w:t>
      </w:r>
      <w:proofErr w:type="spellStart"/>
      <w:r w:rsidRPr="00734047">
        <w:rPr>
          <w:rFonts w:ascii="Tahoma" w:eastAsia="Calibri" w:hAnsi="Tahoma" w:cs="Tahoma"/>
          <w:color w:val="000000"/>
          <w:sz w:val="24"/>
          <w:szCs w:val="24"/>
        </w:rPr>
        <w:t>berasal</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dari</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daun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pacar</w:t>
      </w:r>
      <w:proofErr w:type="spellEnd"/>
      <w:r w:rsidRPr="00734047">
        <w:rPr>
          <w:rFonts w:ascii="Tahoma" w:eastAsia="Calibri" w:hAnsi="Tahoma" w:cs="Tahoma"/>
          <w:color w:val="000000"/>
          <w:sz w:val="24"/>
          <w:szCs w:val="24"/>
        </w:rPr>
        <w:t xml:space="preserve"> air.</w:t>
      </w:r>
      <w:proofErr w:type="gramEnd"/>
      <w:r w:rsidRPr="00734047">
        <w:rPr>
          <w:rFonts w:ascii="Tahoma" w:eastAsia="Calibri" w:hAnsi="Tahoma" w:cs="Tahoma"/>
          <w:color w:val="000000"/>
          <w:sz w:val="24"/>
          <w:szCs w:val="24"/>
        </w:rPr>
        <w:t xml:space="preserve"> </w:t>
      </w:r>
      <w:proofErr w:type="spellStart"/>
      <w:proofErr w:type="gramStart"/>
      <w:r w:rsidRPr="00734047">
        <w:rPr>
          <w:rFonts w:ascii="Tahoma" w:eastAsia="Calibri" w:hAnsi="Tahoma" w:cs="Tahoma"/>
          <w:color w:val="000000"/>
          <w:sz w:val="24"/>
          <w:szCs w:val="24"/>
        </w:rPr>
        <w:t>Selain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mudah</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didapat</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di</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lingkungan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sekitar</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tanman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tersebut</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juga</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memilki</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kandungan</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atioksidan</w:t>
      </w:r>
      <w:proofErr w:type="spellEnd"/>
      <w:r w:rsidRPr="00734047">
        <w:rPr>
          <w:rFonts w:ascii="Tahoma" w:eastAsia="Calibri" w:hAnsi="Tahoma" w:cs="Tahoma"/>
          <w:color w:val="000000"/>
          <w:sz w:val="24"/>
          <w:szCs w:val="24"/>
        </w:rPr>
        <w:t xml:space="preserve"> yang </w:t>
      </w:r>
      <w:proofErr w:type="spellStart"/>
      <w:r w:rsidRPr="00734047">
        <w:rPr>
          <w:rFonts w:ascii="Tahoma" w:eastAsia="Calibri" w:hAnsi="Tahoma" w:cs="Tahoma"/>
          <w:color w:val="000000"/>
          <w:sz w:val="24"/>
          <w:szCs w:val="24"/>
        </w:rPr>
        <w:t>cukup</w:t>
      </w:r>
      <w:proofErr w:type="spellEnd"/>
      <w:r w:rsidRPr="00734047">
        <w:rPr>
          <w:rFonts w:ascii="Tahoma" w:eastAsia="Calibri" w:hAnsi="Tahoma" w:cs="Tahoma"/>
          <w:color w:val="000000"/>
          <w:sz w:val="24"/>
          <w:szCs w:val="24"/>
        </w:rPr>
        <w:t xml:space="preserve"> </w:t>
      </w:r>
      <w:proofErr w:type="spellStart"/>
      <w:r w:rsidRPr="00734047">
        <w:rPr>
          <w:rFonts w:ascii="Tahoma" w:eastAsia="Calibri" w:hAnsi="Tahoma" w:cs="Tahoma"/>
          <w:color w:val="000000"/>
          <w:sz w:val="24"/>
          <w:szCs w:val="24"/>
        </w:rPr>
        <w:t>tinggi</w:t>
      </w:r>
      <w:proofErr w:type="spellEnd"/>
      <w:r w:rsidRPr="00734047">
        <w:rPr>
          <w:rFonts w:ascii="Tahoma" w:eastAsia="Calibri" w:hAnsi="Tahoma" w:cs="Tahoma"/>
          <w:color w:val="000000"/>
          <w:sz w:val="24"/>
          <w:szCs w:val="24"/>
        </w:rPr>
        <w:t>.</w:t>
      </w:r>
      <w:proofErr w:type="gramEnd"/>
      <w:r w:rsidRPr="00734047">
        <w:rPr>
          <w:rFonts w:ascii="Tahoma" w:eastAsia="Calibri" w:hAnsi="Tahoma" w:cs="Tahoma"/>
          <w:color w:val="000000"/>
          <w:sz w:val="24"/>
          <w:szCs w:val="24"/>
        </w:rPr>
        <w:t xml:space="preserve"> </w:t>
      </w:r>
      <w:r w:rsidRPr="00734047">
        <w:rPr>
          <w:rFonts w:ascii="Tahoma" w:hAnsi="Tahoma" w:cs="Tahoma"/>
          <w:sz w:val="24"/>
          <w:szCs w:val="24"/>
          <w:lang w:val="id-ID"/>
        </w:rPr>
        <w:t xml:space="preserve">Menurut Kang (2013) dalam uji kandungan total fenol, kandungan flavonoid, aktivitas antioksidan dan aktivitas anti mikroba ekstrak etanol dari batang dan daun tanaman pacar air menunjukkan hasil aktivitas radikal bebas ekstrak daun yang lebih dibandingkan dengan ekstrak batang. </w:t>
      </w:r>
    </w:p>
    <w:p w:rsidR="00CE6FC8" w:rsidRDefault="00CE6FC8" w:rsidP="00CE6FC8">
      <w:pPr>
        <w:spacing w:line="360" w:lineRule="auto"/>
        <w:ind w:left="284" w:firstLine="720"/>
        <w:contextualSpacing/>
        <w:jc w:val="both"/>
        <w:rPr>
          <w:rFonts w:ascii="Tahoma" w:hAnsi="Tahoma" w:cs="Tahoma"/>
          <w:sz w:val="24"/>
          <w:szCs w:val="24"/>
        </w:rPr>
      </w:pPr>
    </w:p>
    <w:p w:rsidR="00CE6FC8" w:rsidRPr="00CE6FC8" w:rsidRDefault="00CE6FC8" w:rsidP="00CE6FC8">
      <w:pPr>
        <w:spacing w:line="360" w:lineRule="auto"/>
        <w:ind w:left="284" w:firstLine="720"/>
        <w:contextualSpacing/>
        <w:jc w:val="both"/>
        <w:rPr>
          <w:rFonts w:ascii="Tahoma" w:hAnsi="Tahoma" w:cs="Tahoma"/>
          <w:sz w:val="24"/>
          <w:szCs w:val="24"/>
        </w:rPr>
      </w:pPr>
    </w:p>
    <w:p w:rsidR="00CE6FC8" w:rsidRPr="006E7E1F" w:rsidRDefault="00CE6FC8" w:rsidP="00CE6FC8">
      <w:pPr>
        <w:numPr>
          <w:ilvl w:val="0"/>
          <w:numId w:val="1"/>
        </w:numPr>
        <w:spacing w:after="0" w:line="360" w:lineRule="auto"/>
        <w:ind w:left="284" w:hanging="284"/>
        <w:jc w:val="both"/>
        <w:rPr>
          <w:rFonts w:ascii="Tahoma" w:eastAsia="Calibri" w:hAnsi="Tahoma" w:cs="Tahoma"/>
          <w:b/>
          <w:sz w:val="24"/>
          <w:szCs w:val="24"/>
        </w:rPr>
      </w:pPr>
      <w:proofErr w:type="spellStart"/>
      <w:r w:rsidRPr="006E7E1F">
        <w:rPr>
          <w:rFonts w:ascii="Tahoma" w:eastAsia="Calibri" w:hAnsi="Tahoma" w:cs="Tahoma"/>
          <w:b/>
          <w:color w:val="000000"/>
          <w:sz w:val="24"/>
          <w:szCs w:val="24"/>
        </w:rPr>
        <w:lastRenderedPageBreak/>
        <w:t>Tujuan</w:t>
      </w:r>
      <w:proofErr w:type="spellEnd"/>
    </w:p>
    <w:p w:rsidR="00CE6FC8" w:rsidRPr="006E7E1F" w:rsidRDefault="00CE6FC8" w:rsidP="00CE6FC8">
      <w:pPr>
        <w:spacing w:after="0" w:line="360" w:lineRule="auto"/>
        <w:ind w:left="284" w:firstLine="436"/>
        <w:jc w:val="both"/>
        <w:rPr>
          <w:rFonts w:ascii="Tahoma" w:eastAsia="Calibri" w:hAnsi="Tahoma" w:cs="Tahoma"/>
          <w:color w:val="000000"/>
          <w:sz w:val="24"/>
          <w:szCs w:val="24"/>
        </w:rPr>
      </w:pPr>
      <w:proofErr w:type="spellStart"/>
      <w:r w:rsidRPr="006E7E1F">
        <w:rPr>
          <w:rFonts w:ascii="Tahoma" w:eastAsia="Calibri" w:hAnsi="Tahoma" w:cs="Tahoma"/>
          <w:color w:val="000000"/>
          <w:sz w:val="24"/>
          <w:szCs w:val="24"/>
        </w:rPr>
        <w:t>Penelitian</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ini</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bertujuan</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untuk</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sz w:val="24"/>
          <w:szCs w:val="24"/>
        </w:rPr>
        <w:t>memuculkan</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inovasi</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baru</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olahan</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teh</w:t>
      </w:r>
      <w:proofErr w:type="spellEnd"/>
      <w:r w:rsidRPr="006E7E1F">
        <w:rPr>
          <w:rFonts w:ascii="Tahoma" w:eastAsia="Calibri" w:hAnsi="Tahoma" w:cs="Tahoma"/>
          <w:sz w:val="24"/>
          <w:szCs w:val="24"/>
        </w:rPr>
        <w:t xml:space="preserve"> yang </w:t>
      </w:r>
      <w:proofErr w:type="spellStart"/>
      <w:r w:rsidRPr="006E7E1F">
        <w:rPr>
          <w:rFonts w:ascii="Tahoma" w:eastAsia="Calibri" w:hAnsi="Tahoma" w:cs="Tahoma"/>
          <w:sz w:val="24"/>
          <w:szCs w:val="24"/>
        </w:rPr>
        <w:t>berasal</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dari</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daun</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pacar</w:t>
      </w:r>
      <w:proofErr w:type="spellEnd"/>
      <w:r w:rsidRPr="006E7E1F">
        <w:rPr>
          <w:rFonts w:ascii="Tahoma" w:eastAsia="Calibri" w:hAnsi="Tahoma" w:cs="Tahoma"/>
          <w:sz w:val="24"/>
          <w:szCs w:val="24"/>
        </w:rPr>
        <w:t xml:space="preserve"> air yang </w:t>
      </w:r>
      <w:proofErr w:type="spellStart"/>
      <w:r w:rsidRPr="006E7E1F">
        <w:rPr>
          <w:rFonts w:ascii="Tahoma" w:eastAsia="Calibri" w:hAnsi="Tahoma" w:cs="Tahoma"/>
          <w:sz w:val="24"/>
          <w:szCs w:val="24"/>
        </w:rPr>
        <w:t>kaya</w:t>
      </w:r>
      <w:proofErr w:type="spellEnd"/>
      <w:r w:rsidRPr="006E7E1F">
        <w:rPr>
          <w:rFonts w:ascii="Tahoma" w:eastAsia="Calibri" w:hAnsi="Tahoma" w:cs="Tahoma"/>
          <w:sz w:val="24"/>
          <w:szCs w:val="24"/>
        </w:rPr>
        <w:t xml:space="preserve"> </w:t>
      </w:r>
      <w:proofErr w:type="spellStart"/>
      <w:proofErr w:type="gramStart"/>
      <w:r w:rsidRPr="006E7E1F">
        <w:rPr>
          <w:rFonts w:ascii="Tahoma" w:eastAsia="Calibri" w:hAnsi="Tahoma" w:cs="Tahoma"/>
          <w:sz w:val="24"/>
          <w:szCs w:val="24"/>
        </w:rPr>
        <w:t>akan</w:t>
      </w:r>
      <w:proofErr w:type="spellEnd"/>
      <w:proofErr w:type="gram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kandungan</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antioksidan</w:t>
      </w:r>
      <w:proofErr w:type="spellEnd"/>
      <w:r w:rsidRPr="006E7E1F">
        <w:rPr>
          <w:rFonts w:ascii="Tahoma" w:eastAsia="Calibri" w:hAnsi="Tahoma" w:cs="Tahoma"/>
          <w:sz w:val="24"/>
          <w:szCs w:val="24"/>
        </w:rPr>
        <w:t xml:space="preserve"> yang </w:t>
      </w:r>
      <w:proofErr w:type="spellStart"/>
      <w:r w:rsidRPr="006E7E1F">
        <w:rPr>
          <w:rFonts w:ascii="Tahoma" w:eastAsia="Calibri" w:hAnsi="Tahoma" w:cs="Tahoma"/>
          <w:sz w:val="24"/>
          <w:szCs w:val="24"/>
        </w:rPr>
        <w:t>bermanfaat</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bagi</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kesehatan</w:t>
      </w:r>
      <w:proofErr w:type="spellEnd"/>
      <w:r w:rsidRPr="006E7E1F">
        <w:rPr>
          <w:rFonts w:ascii="Tahoma" w:eastAsia="Calibri" w:hAnsi="Tahoma" w:cs="Tahoma"/>
          <w:sz w:val="24"/>
          <w:szCs w:val="24"/>
        </w:rPr>
        <w:t xml:space="preserve"> </w:t>
      </w:r>
      <w:proofErr w:type="spellStart"/>
      <w:r w:rsidRPr="006E7E1F">
        <w:rPr>
          <w:rFonts w:ascii="Tahoma" w:eastAsia="Calibri" w:hAnsi="Tahoma" w:cs="Tahoma"/>
          <w:sz w:val="24"/>
          <w:szCs w:val="24"/>
        </w:rPr>
        <w:t>tubuh</w:t>
      </w:r>
      <w:proofErr w:type="spellEnd"/>
      <w:r w:rsidRPr="006E7E1F">
        <w:rPr>
          <w:rFonts w:ascii="Tahoma" w:eastAsia="Calibri" w:hAnsi="Tahoma" w:cs="Tahoma"/>
          <w:sz w:val="24"/>
          <w:szCs w:val="24"/>
        </w:rPr>
        <w:t xml:space="preserve">. </w:t>
      </w:r>
    </w:p>
    <w:p w:rsidR="00CE6FC8" w:rsidRPr="006E7E1F" w:rsidRDefault="00CE6FC8" w:rsidP="00CE6FC8">
      <w:pPr>
        <w:numPr>
          <w:ilvl w:val="0"/>
          <w:numId w:val="1"/>
        </w:numPr>
        <w:spacing w:after="0" w:line="360" w:lineRule="auto"/>
        <w:ind w:left="284" w:hanging="284"/>
        <w:jc w:val="both"/>
        <w:rPr>
          <w:rFonts w:ascii="Tahoma" w:eastAsia="Calibri" w:hAnsi="Tahoma" w:cs="Tahoma"/>
          <w:b/>
          <w:sz w:val="24"/>
          <w:szCs w:val="24"/>
        </w:rPr>
      </w:pPr>
      <w:proofErr w:type="spellStart"/>
      <w:r w:rsidRPr="006E7E1F">
        <w:rPr>
          <w:rFonts w:ascii="Tahoma" w:eastAsia="Calibri" w:hAnsi="Tahoma" w:cs="Tahoma"/>
          <w:b/>
          <w:color w:val="000000"/>
          <w:sz w:val="24"/>
          <w:szCs w:val="24"/>
        </w:rPr>
        <w:t>Manfaat</w:t>
      </w:r>
      <w:proofErr w:type="spellEnd"/>
      <w:r w:rsidRPr="006E7E1F">
        <w:rPr>
          <w:rFonts w:ascii="Tahoma" w:eastAsia="Calibri" w:hAnsi="Tahoma" w:cs="Tahoma"/>
          <w:b/>
          <w:color w:val="000000"/>
          <w:sz w:val="24"/>
          <w:szCs w:val="24"/>
        </w:rPr>
        <w:t xml:space="preserve"> </w:t>
      </w:r>
    </w:p>
    <w:p w:rsidR="00CE6FC8" w:rsidRPr="006E7E1F" w:rsidRDefault="00CE6FC8" w:rsidP="00CE6FC8">
      <w:pPr>
        <w:spacing w:after="0" w:line="360" w:lineRule="auto"/>
        <w:ind w:left="284"/>
        <w:jc w:val="both"/>
        <w:rPr>
          <w:rFonts w:ascii="Tahoma" w:eastAsia="Calibri" w:hAnsi="Tahoma" w:cs="Tahoma"/>
          <w:sz w:val="24"/>
          <w:szCs w:val="24"/>
        </w:rPr>
      </w:pPr>
      <w:proofErr w:type="spellStart"/>
      <w:proofErr w:type="gramStart"/>
      <w:r w:rsidRPr="006E7E1F">
        <w:rPr>
          <w:rFonts w:ascii="Tahoma" w:eastAsia="Calibri" w:hAnsi="Tahoma" w:cs="Tahoma"/>
          <w:color w:val="000000"/>
          <w:sz w:val="24"/>
          <w:szCs w:val="24"/>
        </w:rPr>
        <w:t>Penelitian</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ini</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bermanfaat</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u</w:t>
      </w:r>
      <w:r>
        <w:rPr>
          <w:rFonts w:ascii="Tahoma" w:eastAsia="Calibri" w:hAnsi="Tahoma" w:cs="Tahoma"/>
          <w:color w:val="000000"/>
          <w:sz w:val="24"/>
          <w:szCs w:val="24"/>
        </w:rPr>
        <w:t>ntuk</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menghasilkan</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suatu</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produk</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olah</w:t>
      </w:r>
      <w:r w:rsidRPr="006E7E1F">
        <w:rPr>
          <w:rFonts w:ascii="Tahoma" w:eastAsia="Calibri" w:hAnsi="Tahoma" w:cs="Tahoma"/>
          <w:color w:val="000000"/>
          <w:sz w:val="24"/>
          <w:szCs w:val="24"/>
        </w:rPr>
        <w:t>a</w:t>
      </w:r>
      <w:r>
        <w:rPr>
          <w:rFonts w:ascii="Tahoma" w:eastAsia="Calibri" w:hAnsi="Tahoma" w:cs="Tahoma"/>
          <w:color w:val="000000"/>
          <w:sz w:val="24"/>
          <w:szCs w:val="24"/>
        </w:rPr>
        <w:t>n</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teh</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daun</w:t>
      </w:r>
      <w:proofErr w:type="spellEnd"/>
      <w:r w:rsidRPr="006E7E1F">
        <w:rPr>
          <w:rFonts w:ascii="Tahoma" w:eastAsia="Calibri" w:hAnsi="Tahoma" w:cs="Tahoma"/>
          <w:color w:val="000000"/>
          <w:sz w:val="24"/>
          <w:szCs w:val="24"/>
        </w:rPr>
        <w:t xml:space="preserve"> </w:t>
      </w:r>
      <w:proofErr w:type="spellStart"/>
      <w:r w:rsidRPr="006E7E1F">
        <w:rPr>
          <w:rFonts w:ascii="Tahoma" w:eastAsia="Calibri" w:hAnsi="Tahoma" w:cs="Tahoma"/>
          <w:color w:val="000000"/>
          <w:sz w:val="24"/>
          <w:szCs w:val="24"/>
        </w:rPr>
        <w:t>pacar</w:t>
      </w:r>
      <w:proofErr w:type="spellEnd"/>
      <w:r w:rsidRPr="006E7E1F">
        <w:rPr>
          <w:rFonts w:ascii="Tahoma" w:eastAsia="Calibri" w:hAnsi="Tahoma" w:cs="Tahoma"/>
          <w:color w:val="000000"/>
          <w:sz w:val="24"/>
          <w:szCs w:val="24"/>
        </w:rPr>
        <w:t xml:space="preserve"> air yang </w:t>
      </w:r>
      <w:proofErr w:type="spellStart"/>
      <w:r w:rsidRPr="006E7E1F">
        <w:rPr>
          <w:rFonts w:ascii="Tahoma" w:eastAsia="Calibri" w:hAnsi="Tahoma" w:cs="Tahoma"/>
          <w:color w:val="000000"/>
          <w:sz w:val="24"/>
          <w:szCs w:val="24"/>
        </w:rPr>
        <w:t>kaya</w:t>
      </w:r>
      <w:proofErr w:type="spellEnd"/>
      <w:r w:rsidRPr="006E7E1F">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antioksidan</w:t>
      </w:r>
      <w:proofErr w:type="spellEnd"/>
      <w:r>
        <w:rPr>
          <w:rFonts w:ascii="Tahoma" w:eastAsia="Calibri" w:hAnsi="Tahoma" w:cs="Tahoma"/>
          <w:color w:val="000000"/>
          <w:sz w:val="24"/>
          <w:szCs w:val="24"/>
        </w:rPr>
        <w:t>.</w:t>
      </w:r>
      <w:proofErr w:type="gramEnd"/>
      <w:r>
        <w:rPr>
          <w:rFonts w:ascii="Tahoma" w:eastAsia="Calibri" w:hAnsi="Tahoma" w:cs="Tahoma"/>
          <w:color w:val="000000"/>
          <w:sz w:val="24"/>
          <w:szCs w:val="24"/>
        </w:rPr>
        <w:t xml:space="preserve"> </w:t>
      </w:r>
      <w:proofErr w:type="gramStart"/>
      <w:r>
        <w:rPr>
          <w:rFonts w:ascii="Tahoma" w:eastAsia="Calibri" w:hAnsi="Tahoma" w:cs="Tahoma"/>
          <w:color w:val="000000"/>
          <w:sz w:val="24"/>
          <w:szCs w:val="24"/>
        </w:rPr>
        <w:t xml:space="preserve">Dan </w:t>
      </w:r>
      <w:proofErr w:type="spellStart"/>
      <w:r>
        <w:rPr>
          <w:rFonts w:ascii="Tahoma" w:eastAsia="Calibri" w:hAnsi="Tahoma" w:cs="Tahoma"/>
          <w:color w:val="000000"/>
          <w:sz w:val="24"/>
          <w:szCs w:val="24"/>
        </w:rPr>
        <w:t>juga</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memanfaatkan</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tumbuhan</w:t>
      </w:r>
      <w:proofErr w:type="spellEnd"/>
      <w:r>
        <w:rPr>
          <w:rFonts w:ascii="Tahoma" w:eastAsia="Calibri" w:hAnsi="Tahoma" w:cs="Tahoma"/>
          <w:color w:val="000000"/>
          <w:sz w:val="24"/>
          <w:szCs w:val="24"/>
        </w:rPr>
        <w:t xml:space="preserve"> yang </w:t>
      </w:r>
      <w:proofErr w:type="spellStart"/>
      <w:r>
        <w:rPr>
          <w:rFonts w:ascii="Tahoma" w:eastAsia="Calibri" w:hAnsi="Tahoma" w:cs="Tahoma"/>
          <w:color w:val="000000"/>
          <w:sz w:val="24"/>
          <w:szCs w:val="24"/>
        </w:rPr>
        <w:t>banyak</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ditemukan</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di</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lingkungan</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sekitar</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namun</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masih</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jarang</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diketahui</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manfaatnya</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oleh</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masyarakat</w:t>
      </w:r>
      <w:proofErr w:type="spellEnd"/>
      <w:r>
        <w:rPr>
          <w:rFonts w:ascii="Tahoma" w:eastAsia="Calibri" w:hAnsi="Tahoma" w:cs="Tahoma"/>
          <w:color w:val="000000"/>
          <w:sz w:val="24"/>
          <w:szCs w:val="24"/>
        </w:rPr>
        <w:t xml:space="preserve"> </w:t>
      </w:r>
      <w:proofErr w:type="spellStart"/>
      <w:r>
        <w:rPr>
          <w:rFonts w:ascii="Tahoma" w:eastAsia="Calibri" w:hAnsi="Tahoma" w:cs="Tahoma"/>
          <w:color w:val="000000"/>
          <w:sz w:val="24"/>
          <w:szCs w:val="24"/>
        </w:rPr>
        <w:t>sekitar</w:t>
      </w:r>
      <w:proofErr w:type="spellEnd"/>
      <w:r>
        <w:rPr>
          <w:rFonts w:ascii="Tahoma" w:eastAsia="Calibri" w:hAnsi="Tahoma" w:cs="Tahoma"/>
          <w:color w:val="000000"/>
          <w:sz w:val="24"/>
          <w:szCs w:val="24"/>
        </w:rPr>
        <w:t>.</w:t>
      </w:r>
      <w:proofErr w:type="gramEnd"/>
      <w:r>
        <w:rPr>
          <w:rFonts w:ascii="Tahoma" w:eastAsia="Calibri" w:hAnsi="Tahoma" w:cs="Tahoma"/>
          <w:color w:val="000000"/>
          <w:sz w:val="24"/>
          <w:szCs w:val="24"/>
        </w:rPr>
        <w:t xml:space="preserve"> </w:t>
      </w:r>
    </w:p>
    <w:p w:rsidR="00CE6FC8" w:rsidRPr="006E7E1F" w:rsidRDefault="00CE6FC8" w:rsidP="00CE6FC8">
      <w:pPr>
        <w:numPr>
          <w:ilvl w:val="0"/>
          <w:numId w:val="1"/>
        </w:numPr>
        <w:spacing w:after="0" w:line="360" w:lineRule="auto"/>
        <w:ind w:left="284" w:hanging="284"/>
        <w:jc w:val="both"/>
        <w:rPr>
          <w:rFonts w:ascii="Tahoma" w:eastAsia="Calibri" w:hAnsi="Tahoma" w:cs="Tahoma"/>
          <w:b/>
          <w:sz w:val="24"/>
          <w:szCs w:val="24"/>
        </w:rPr>
      </w:pPr>
      <w:proofErr w:type="spellStart"/>
      <w:r w:rsidRPr="006E7E1F">
        <w:rPr>
          <w:rFonts w:ascii="Tahoma" w:eastAsia="Calibri" w:hAnsi="Tahoma" w:cs="Tahoma"/>
          <w:b/>
          <w:color w:val="000000"/>
          <w:sz w:val="24"/>
          <w:szCs w:val="24"/>
        </w:rPr>
        <w:t>Speifikasi</w:t>
      </w:r>
      <w:proofErr w:type="spellEnd"/>
      <w:r w:rsidRPr="006E7E1F">
        <w:rPr>
          <w:rFonts w:ascii="Tahoma" w:eastAsia="Calibri" w:hAnsi="Tahoma" w:cs="Tahoma"/>
          <w:b/>
          <w:color w:val="000000"/>
          <w:sz w:val="24"/>
          <w:szCs w:val="24"/>
        </w:rPr>
        <w:t xml:space="preserve"> </w:t>
      </w:r>
      <w:proofErr w:type="spellStart"/>
      <w:r w:rsidRPr="006E7E1F">
        <w:rPr>
          <w:rFonts w:ascii="Tahoma" w:eastAsia="Calibri" w:hAnsi="Tahoma" w:cs="Tahoma"/>
          <w:b/>
          <w:color w:val="000000"/>
          <w:sz w:val="24"/>
          <w:szCs w:val="24"/>
        </w:rPr>
        <w:t>Teknis</w:t>
      </w:r>
      <w:proofErr w:type="spellEnd"/>
    </w:p>
    <w:p w:rsidR="00CE6FC8" w:rsidRPr="006E7E1F" w:rsidRDefault="00CE6FC8" w:rsidP="00CE6FC8">
      <w:pPr>
        <w:pStyle w:val="ListParagraph"/>
        <w:numPr>
          <w:ilvl w:val="0"/>
          <w:numId w:val="2"/>
        </w:numPr>
        <w:spacing w:after="0" w:line="360" w:lineRule="auto"/>
        <w:ind w:left="426" w:hanging="77"/>
        <w:jc w:val="both"/>
        <w:rPr>
          <w:rFonts w:ascii="Tahoma" w:hAnsi="Tahoma" w:cs="Tahoma"/>
          <w:b/>
        </w:rPr>
      </w:pPr>
      <w:proofErr w:type="spellStart"/>
      <w:r w:rsidRPr="006E7E1F">
        <w:rPr>
          <w:rFonts w:ascii="Tahoma" w:hAnsi="Tahoma" w:cs="Tahoma"/>
          <w:b/>
        </w:rPr>
        <w:t>Alat</w:t>
      </w:r>
      <w:proofErr w:type="spellEnd"/>
      <w:r w:rsidRPr="006E7E1F">
        <w:rPr>
          <w:rFonts w:ascii="Tahoma" w:hAnsi="Tahoma" w:cs="Tahoma"/>
          <w:b/>
        </w:rPr>
        <w:t xml:space="preserve"> </w:t>
      </w:r>
      <w:proofErr w:type="spellStart"/>
      <w:r w:rsidRPr="006E7E1F">
        <w:rPr>
          <w:rFonts w:ascii="Tahoma" w:hAnsi="Tahoma" w:cs="Tahoma"/>
          <w:b/>
        </w:rPr>
        <w:t>dan</w:t>
      </w:r>
      <w:proofErr w:type="spellEnd"/>
      <w:r w:rsidRPr="006E7E1F">
        <w:rPr>
          <w:rFonts w:ascii="Tahoma" w:hAnsi="Tahoma" w:cs="Tahoma"/>
          <w:b/>
        </w:rPr>
        <w:t xml:space="preserve"> </w:t>
      </w:r>
      <w:proofErr w:type="spellStart"/>
      <w:r w:rsidRPr="006E7E1F">
        <w:rPr>
          <w:rFonts w:ascii="Tahoma" w:hAnsi="Tahoma" w:cs="Tahoma"/>
          <w:b/>
        </w:rPr>
        <w:t>Bahan</w:t>
      </w:r>
      <w:proofErr w:type="spellEnd"/>
    </w:p>
    <w:p w:rsidR="00CE6FC8" w:rsidRPr="006E7E1F" w:rsidRDefault="00CE6FC8" w:rsidP="00CE6FC8">
      <w:pPr>
        <w:spacing w:after="0" w:line="360" w:lineRule="auto"/>
        <w:ind w:firstLine="426"/>
        <w:contextualSpacing/>
        <w:jc w:val="both"/>
        <w:rPr>
          <w:rFonts w:ascii="Tahoma" w:hAnsi="Tahoma" w:cs="Tahoma"/>
          <w:b/>
          <w:sz w:val="24"/>
          <w:szCs w:val="24"/>
        </w:rPr>
      </w:pPr>
      <w:proofErr w:type="spellStart"/>
      <w:proofErr w:type="gramStart"/>
      <w:r w:rsidRPr="006E7E1F">
        <w:rPr>
          <w:rFonts w:ascii="Tahoma" w:hAnsi="Tahoma" w:cs="Tahoma"/>
          <w:b/>
          <w:sz w:val="24"/>
          <w:szCs w:val="24"/>
        </w:rPr>
        <w:t>Alat</w:t>
      </w:r>
      <w:proofErr w:type="spellEnd"/>
      <w:r w:rsidRPr="006E7E1F">
        <w:rPr>
          <w:rFonts w:ascii="Tahoma" w:hAnsi="Tahoma" w:cs="Tahoma"/>
          <w:b/>
          <w:sz w:val="24"/>
          <w:szCs w:val="24"/>
        </w:rPr>
        <w:t xml:space="preserve"> :</w:t>
      </w:r>
      <w:proofErr w:type="gramEnd"/>
    </w:p>
    <w:p w:rsidR="00CE6FC8" w:rsidRPr="006E7E1F" w:rsidRDefault="00CE6FC8" w:rsidP="00CE6FC8">
      <w:pPr>
        <w:pStyle w:val="ListParagraph"/>
        <w:numPr>
          <w:ilvl w:val="0"/>
          <w:numId w:val="3"/>
        </w:numPr>
        <w:spacing w:after="0" w:line="360" w:lineRule="auto"/>
        <w:jc w:val="both"/>
        <w:rPr>
          <w:rFonts w:ascii="Tahoma" w:hAnsi="Tahoma" w:cs="Tahoma"/>
          <w:lang w:val="id-ID"/>
        </w:rPr>
      </w:pPr>
      <w:proofErr w:type="spellStart"/>
      <w:r w:rsidRPr="006E7E1F">
        <w:rPr>
          <w:rFonts w:ascii="Tahoma" w:hAnsi="Tahoma" w:cs="Tahoma"/>
        </w:rPr>
        <w:t>Pisau</w:t>
      </w:r>
      <w:proofErr w:type="spellEnd"/>
    </w:p>
    <w:p w:rsidR="00CE6FC8" w:rsidRPr="006E7E1F" w:rsidRDefault="00CE6FC8" w:rsidP="00CE6FC8">
      <w:pPr>
        <w:pStyle w:val="ListParagraph"/>
        <w:numPr>
          <w:ilvl w:val="0"/>
          <w:numId w:val="3"/>
        </w:numPr>
        <w:spacing w:after="0" w:line="360" w:lineRule="auto"/>
        <w:jc w:val="both"/>
        <w:rPr>
          <w:rFonts w:ascii="Tahoma" w:hAnsi="Tahoma" w:cs="Tahoma"/>
          <w:lang w:val="id-ID"/>
        </w:rPr>
      </w:pPr>
      <w:proofErr w:type="spellStart"/>
      <w:r w:rsidRPr="006E7E1F">
        <w:rPr>
          <w:rFonts w:ascii="Tahoma" w:hAnsi="Tahoma" w:cs="Tahoma"/>
        </w:rPr>
        <w:t>nampan</w:t>
      </w:r>
      <w:proofErr w:type="spellEnd"/>
    </w:p>
    <w:p w:rsidR="00CE6FC8" w:rsidRDefault="00CE6FC8" w:rsidP="00CE6FC8">
      <w:pPr>
        <w:pStyle w:val="ListParagraph"/>
        <w:numPr>
          <w:ilvl w:val="0"/>
          <w:numId w:val="3"/>
        </w:numPr>
        <w:spacing w:after="0" w:line="360" w:lineRule="auto"/>
        <w:jc w:val="both"/>
        <w:rPr>
          <w:rFonts w:ascii="Tahoma" w:hAnsi="Tahoma" w:cs="Tahoma"/>
          <w:lang w:val="id-ID"/>
        </w:rPr>
      </w:pPr>
      <w:proofErr w:type="spellStart"/>
      <w:r w:rsidRPr="006E7E1F">
        <w:rPr>
          <w:rFonts w:ascii="Tahoma" w:hAnsi="Tahoma" w:cs="Tahoma"/>
        </w:rPr>
        <w:t>gunting</w:t>
      </w:r>
      <w:proofErr w:type="spellEnd"/>
    </w:p>
    <w:p w:rsidR="00CE6FC8" w:rsidRPr="006E7E1F" w:rsidRDefault="00CE6FC8" w:rsidP="00CE6FC8">
      <w:pPr>
        <w:pStyle w:val="ListParagraph"/>
        <w:numPr>
          <w:ilvl w:val="0"/>
          <w:numId w:val="3"/>
        </w:numPr>
        <w:spacing w:after="0" w:line="360" w:lineRule="auto"/>
        <w:jc w:val="both"/>
        <w:rPr>
          <w:rFonts w:ascii="Tahoma" w:hAnsi="Tahoma" w:cs="Tahoma"/>
          <w:lang w:val="id-ID"/>
        </w:rPr>
      </w:pPr>
      <w:r>
        <w:rPr>
          <w:rFonts w:ascii="Tahoma" w:hAnsi="Tahoma" w:cs="Tahoma"/>
          <w:lang w:val="id-ID"/>
        </w:rPr>
        <w:t>.....</w:t>
      </w:r>
    </w:p>
    <w:p w:rsidR="00CE6FC8" w:rsidRPr="006E7E1F" w:rsidRDefault="00CE6FC8" w:rsidP="00CE6FC8">
      <w:pPr>
        <w:pStyle w:val="ListParagraph"/>
        <w:spacing w:after="0" w:line="360" w:lineRule="auto"/>
        <w:ind w:left="426"/>
        <w:jc w:val="both"/>
        <w:rPr>
          <w:rFonts w:ascii="Tahoma" w:hAnsi="Tahoma" w:cs="Tahoma"/>
          <w:b/>
          <w:lang w:val="id-ID"/>
        </w:rPr>
      </w:pPr>
      <w:r w:rsidRPr="006E7E1F">
        <w:rPr>
          <w:rFonts w:ascii="Tahoma" w:hAnsi="Tahoma" w:cs="Tahoma"/>
          <w:b/>
          <w:lang w:val="id-ID"/>
        </w:rPr>
        <w:t>Bahan :</w:t>
      </w:r>
    </w:p>
    <w:p w:rsidR="00CE6FC8" w:rsidRPr="006E7E1F" w:rsidRDefault="00CE6FC8" w:rsidP="00CE6FC8">
      <w:pPr>
        <w:pStyle w:val="ListParagraph"/>
        <w:numPr>
          <w:ilvl w:val="0"/>
          <w:numId w:val="4"/>
        </w:numPr>
        <w:spacing w:after="0" w:line="360" w:lineRule="auto"/>
        <w:jc w:val="both"/>
        <w:rPr>
          <w:rFonts w:ascii="Tahoma" w:hAnsi="Tahoma" w:cs="Tahoma"/>
          <w:lang w:val="id-ID"/>
        </w:rPr>
      </w:pPr>
      <w:r w:rsidRPr="006E7E1F">
        <w:rPr>
          <w:rFonts w:ascii="Tahoma" w:hAnsi="Tahoma" w:cs="Tahoma"/>
          <w:lang w:val="id-ID"/>
        </w:rPr>
        <w:t>daun pacar air</w:t>
      </w:r>
    </w:p>
    <w:p w:rsidR="00CE6FC8" w:rsidRPr="006E7E1F" w:rsidRDefault="00CE6FC8" w:rsidP="00CE6FC8">
      <w:pPr>
        <w:pStyle w:val="ListParagraph"/>
        <w:numPr>
          <w:ilvl w:val="0"/>
          <w:numId w:val="4"/>
        </w:numPr>
        <w:spacing w:after="0" w:line="360" w:lineRule="auto"/>
        <w:jc w:val="both"/>
        <w:rPr>
          <w:rFonts w:ascii="Tahoma" w:hAnsi="Tahoma" w:cs="Tahoma"/>
          <w:lang w:val="id-ID"/>
        </w:rPr>
      </w:pPr>
      <w:r w:rsidRPr="006E7E1F">
        <w:rPr>
          <w:rFonts w:ascii="Tahoma" w:hAnsi="Tahoma" w:cs="Tahoma"/>
          <w:lang w:val="id-ID"/>
        </w:rPr>
        <w:t xml:space="preserve">jahe </w:t>
      </w:r>
    </w:p>
    <w:p w:rsidR="00CE6FC8" w:rsidRDefault="00CE6FC8" w:rsidP="00CE6FC8">
      <w:pPr>
        <w:pStyle w:val="ListParagraph"/>
        <w:numPr>
          <w:ilvl w:val="0"/>
          <w:numId w:val="4"/>
        </w:numPr>
        <w:spacing w:after="0" w:line="360" w:lineRule="auto"/>
        <w:jc w:val="both"/>
        <w:rPr>
          <w:rFonts w:ascii="Tahoma" w:hAnsi="Tahoma" w:cs="Tahoma"/>
          <w:lang w:val="id-ID"/>
        </w:rPr>
      </w:pPr>
      <w:r w:rsidRPr="006E7E1F">
        <w:rPr>
          <w:rFonts w:ascii="Tahoma" w:hAnsi="Tahoma" w:cs="Tahoma"/>
          <w:lang w:val="id-ID"/>
        </w:rPr>
        <w:t>kantong teh</w:t>
      </w:r>
    </w:p>
    <w:p w:rsidR="00CE6FC8" w:rsidRDefault="00CE6FC8" w:rsidP="00CE6FC8">
      <w:pPr>
        <w:pStyle w:val="ListParagraph"/>
        <w:numPr>
          <w:ilvl w:val="0"/>
          <w:numId w:val="4"/>
        </w:numPr>
        <w:spacing w:after="0" w:line="360" w:lineRule="auto"/>
        <w:jc w:val="both"/>
        <w:rPr>
          <w:rFonts w:ascii="Tahoma" w:hAnsi="Tahoma" w:cs="Tahoma"/>
          <w:lang w:val="id-ID"/>
        </w:rPr>
      </w:pPr>
      <w:r>
        <w:rPr>
          <w:rFonts w:ascii="Tahoma" w:hAnsi="Tahoma" w:cs="Tahoma"/>
          <w:lang w:val="id-ID"/>
        </w:rPr>
        <w:t>.....</w:t>
      </w:r>
    </w:p>
    <w:p w:rsidR="00CE6FC8" w:rsidRPr="006E7E1F" w:rsidRDefault="00CE6FC8" w:rsidP="00CE6FC8">
      <w:pPr>
        <w:pStyle w:val="ListParagraph"/>
        <w:spacing w:after="0" w:line="360" w:lineRule="auto"/>
        <w:ind w:left="426"/>
        <w:jc w:val="both"/>
        <w:rPr>
          <w:rFonts w:ascii="Tahoma" w:hAnsi="Tahoma" w:cs="Tahoma"/>
          <w:b/>
          <w:lang w:val="id-ID"/>
        </w:rPr>
      </w:pPr>
      <w:r w:rsidRPr="006E7E1F">
        <w:rPr>
          <w:rFonts w:ascii="Tahoma" w:hAnsi="Tahoma" w:cs="Tahoma"/>
          <w:b/>
          <w:lang w:val="id-ID"/>
        </w:rPr>
        <w:t xml:space="preserve">Pelaksanaan </w:t>
      </w:r>
    </w:p>
    <w:p w:rsidR="00CE6FC8" w:rsidRPr="006E7E1F" w:rsidRDefault="00CE6FC8" w:rsidP="00CE6FC8">
      <w:pPr>
        <w:pStyle w:val="ListParagraph"/>
        <w:numPr>
          <w:ilvl w:val="0"/>
          <w:numId w:val="5"/>
        </w:numPr>
        <w:spacing w:after="0" w:line="360" w:lineRule="auto"/>
        <w:jc w:val="both"/>
        <w:rPr>
          <w:rFonts w:ascii="Tahoma" w:hAnsi="Tahoma" w:cs="Tahoma"/>
          <w:b/>
          <w:lang w:val="id-ID"/>
        </w:rPr>
      </w:pPr>
      <w:r w:rsidRPr="006E7E1F">
        <w:rPr>
          <w:rFonts w:ascii="Tahoma" w:hAnsi="Tahoma" w:cs="Tahoma"/>
          <w:b/>
          <w:lang w:val="id-ID"/>
        </w:rPr>
        <w:t>Tahap pembuatan daun pacar air kering</w:t>
      </w:r>
    </w:p>
    <w:p w:rsidR="00CE6FC8" w:rsidRPr="004672B2" w:rsidRDefault="00CE6FC8" w:rsidP="00CE6FC8">
      <w:pPr>
        <w:numPr>
          <w:ilvl w:val="0"/>
          <w:numId w:val="6"/>
        </w:numPr>
        <w:tabs>
          <w:tab w:val="left" w:pos="567"/>
        </w:tabs>
        <w:spacing w:after="0" w:line="360" w:lineRule="auto"/>
        <w:contextualSpacing/>
        <w:jc w:val="both"/>
        <w:rPr>
          <w:rFonts w:ascii="Tahoma" w:hAnsi="Tahoma" w:cs="Tahoma"/>
          <w:color w:val="000000" w:themeColor="text1"/>
        </w:rPr>
      </w:pPr>
      <w:proofErr w:type="spellStart"/>
      <w:r w:rsidRPr="004672B2">
        <w:rPr>
          <w:rFonts w:ascii="Tahoma" w:hAnsi="Tahoma" w:cs="Tahoma"/>
          <w:color w:val="000000" w:themeColor="text1"/>
        </w:rPr>
        <w:t>Daun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pacar</w:t>
      </w:r>
      <w:proofErr w:type="spellEnd"/>
      <w:r w:rsidRPr="004672B2">
        <w:rPr>
          <w:rFonts w:ascii="Tahoma" w:hAnsi="Tahoma" w:cs="Tahoma"/>
          <w:color w:val="000000" w:themeColor="text1"/>
        </w:rPr>
        <w:t xml:space="preserve"> air </w:t>
      </w:r>
      <w:proofErr w:type="spellStart"/>
      <w:r w:rsidRPr="004672B2">
        <w:rPr>
          <w:rFonts w:ascii="Tahoma" w:hAnsi="Tahoma" w:cs="Tahoma"/>
          <w:color w:val="000000" w:themeColor="text1"/>
        </w:rPr>
        <w:t>dipetik</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dari</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pohon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pada</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duduk</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daun</w:t>
      </w:r>
      <w:proofErr w:type="spellEnd"/>
      <w:r w:rsidRPr="004672B2">
        <w:rPr>
          <w:rFonts w:ascii="Tahoma" w:hAnsi="Tahoma" w:cs="Tahoma"/>
          <w:color w:val="000000" w:themeColor="text1"/>
        </w:rPr>
        <w:t xml:space="preserve"> ke-3 </w:t>
      </w:r>
      <w:proofErr w:type="spellStart"/>
      <w:r w:rsidRPr="004672B2">
        <w:rPr>
          <w:rFonts w:ascii="Tahoma" w:hAnsi="Tahoma" w:cs="Tahoma"/>
          <w:color w:val="000000" w:themeColor="text1"/>
        </w:rPr>
        <w:t>sampai</w:t>
      </w:r>
      <w:proofErr w:type="spellEnd"/>
      <w:r w:rsidRPr="004672B2">
        <w:rPr>
          <w:rFonts w:ascii="Tahoma" w:hAnsi="Tahoma" w:cs="Tahoma"/>
          <w:color w:val="000000" w:themeColor="text1"/>
        </w:rPr>
        <w:t xml:space="preserve"> ke-7</w:t>
      </w:r>
    </w:p>
    <w:p w:rsidR="00CE6FC8" w:rsidRPr="004672B2" w:rsidRDefault="00CE6FC8" w:rsidP="00CE6FC8">
      <w:pPr>
        <w:numPr>
          <w:ilvl w:val="0"/>
          <w:numId w:val="6"/>
        </w:numPr>
        <w:tabs>
          <w:tab w:val="left" w:pos="567"/>
        </w:tabs>
        <w:spacing w:line="360" w:lineRule="auto"/>
        <w:contextualSpacing/>
        <w:jc w:val="both"/>
        <w:rPr>
          <w:rFonts w:ascii="Tahoma" w:hAnsi="Tahoma" w:cs="Tahoma"/>
          <w:color w:val="000000" w:themeColor="text1"/>
        </w:rPr>
      </w:pPr>
      <w:proofErr w:type="spellStart"/>
      <w:r w:rsidRPr="004672B2">
        <w:rPr>
          <w:rFonts w:ascii="Tahoma" w:hAnsi="Tahoma" w:cs="Tahoma"/>
          <w:color w:val="000000" w:themeColor="text1"/>
        </w:rPr>
        <w:t>Daun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pacar</w:t>
      </w:r>
      <w:proofErr w:type="spellEnd"/>
      <w:r w:rsidRPr="004672B2">
        <w:rPr>
          <w:rFonts w:ascii="Tahoma" w:hAnsi="Tahoma" w:cs="Tahoma"/>
          <w:color w:val="000000" w:themeColor="text1"/>
        </w:rPr>
        <w:t xml:space="preserve"> air </w:t>
      </w:r>
      <w:proofErr w:type="spellStart"/>
      <w:r w:rsidRPr="004672B2">
        <w:rPr>
          <w:rFonts w:ascii="Tahoma" w:hAnsi="Tahoma" w:cs="Tahoma"/>
          <w:color w:val="000000" w:themeColor="text1"/>
        </w:rPr>
        <w:t>dicuci</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hingga</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bersih</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kemudian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ditiriskan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supaya</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kering</w:t>
      </w:r>
      <w:proofErr w:type="spellEnd"/>
      <w:r w:rsidRPr="004672B2">
        <w:rPr>
          <w:rFonts w:ascii="Tahoma" w:hAnsi="Tahoma" w:cs="Tahoma"/>
          <w:color w:val="000000" w:themeColor="text1"/>
        </w:rPr>
        <w:t>.</w:t>
      </w:r>
    </w:p>
    <w:p w:rsidR="00CE6FC8" w:rsidRPr="004672B2" w:rsidRDefault="00CE6FC8" w:rsidP="00CE6FC8">
      <w:pPr>
        <w:numPr>
          <w:ilvl w:val="0"/>
          <w:numId w:val="6"/>
        </w:numPr>
        <w:tabs>
          <w:tab w:val="left" w:pos="567"/>
        </w:tabs>
        <w:spacing w:line="360" w:lineRule="auto"/>
        <w:contextualSpacing/>
        <w:jc w:val="both"/>
        <w:rPr>
          <w:rFonts w:ascii="Tahoma" w:hAnsi="Tahoma" w:cs="Tahoma"/>
          <w:color w:val="000000" w:themeColor="text1"/>
        </w:rPr>
      </w:pPr>
      <w:proofErr w:type="spellStart"/>
      <w:r w:rsidRPr="004672B2">
        <w:rPr>
          <w:rFonts w:ascii="Tahoma" w:hAnsi="Tahoma" w:cs="Tahoma"/>
          <w:color w:val="000000" w:themeColor="text1"/>
        </w:rPr>
        <w:t>Daun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pacar</w:t>
      </w:r>
      <w:proofErr w:type="spellEnd"/>
      <w:r w:rsidRPr="004672B2">
        <w:rPr>
          <w:rFonts w:ascii="Tahoma" w:hAnsi="Tahoma" w:cs="Tahoma"/>
          <w:color w:val="000000" w:themeColor="text1"/>
        </w:rPr>
        <w:t xml:space="preserve"> air yang </w:t>
      </w:r>
      <w:proofErr w:type="spellStart"/>
      <w:r w:rsidRPr="004672B2">
        <w:rPr>
          <w:rFonts w:ascii="Tahoma" w:hAnsi="Tahoma" w:cs="Tahoma"/>
          <w:color w:val="000000" w:themeColor="text1"/>
        </w:rPr>
        <w:t>telah</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dipetik</w:t>
      </w:r>
      <w:proofErr w:type="gramStart"/>
      <w:r w:rsidRPr="004672B2">
        <w:rPr>
          <w:rFonts w:ascii="Tahoma" w:hAnsi="Tahoma" w:cs="Tahoma"/>
          <w:color w:val="000000" w:themeColor="text1"/>
        </w:rPr>
        <w:t>,dilayukan</w:t>
      </w:r>
      <w:proofErr w:type="spellEnd"/>
      <w:proofErr w:type="gramEnd"/>
      <w:r w:rsidRPr="004672B2">
        <w:rPr>
          <w:rFonts w:ascii="Tahoma" w:hAnsi="Tahoma" w:cs="Tahoma"/>
          <w:color w:val="000000" w:themeColor="text1"/>
        </w:rPr>
        <w:t xml:space="preserve"> </w:t>
      </w:r>
      <w:proofErr w:type="spellStart"/>
      <w:r w:rsidRPr="004672B2">
        <w:rPr>
          <w:rFonts w:ascii="Tahoma" w:hAnsi="Tahoma" w:cs="Tahoma"/>
          <w:color w:val="000000" w:themeColor="text1"/>
        </w:rPr>
        <w:t>dengan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cara</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dihamparkan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di</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meja</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dengan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kondisi</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ruangan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kering</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dan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terdapat</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kipas</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angin</w:t>
      </w:r>
      <w:proofErr w:type="spellEnd"/>
      <w:r w:rsidRPr="004672B2">
        <w:rPr>
          <w:rFonts w:ascii="Tahoma" w:hAnsi="Tahoma" w:cs="Tahoma"/>
          <w:color w:val="000000" w:themeColor="text1"/>
        </w:rPr>
        <w:t xml:space="preserve"> </w:t>
      </w:r>
      <w:proofErr w:type="spellStart"/>
      <w:r w:rsidRPr="004672B2">
        <w:rPr>
          <w:rFonts w:ascii="Tahoma" w:hAnsi="Tahoma" w:cs="Tahoma"/>
          <w:color w:val="000000" w:themeColor="text1"/>
        </w:rPr>
        <w:t>selama</w:t>
      </w:r>
      <w:proofErr w:type="spellEnd"/>
      <w:r w:rsidRPr="004672B2">
        <w:rPr>
          <w:rFonts w:ascii="Tahoma" w:hAnsi="Tahoma" w:cs="Tahoma"/>
          <w:color w:val="000000" w:themeColor="text1"/>
        </w:rPr>
        <w:t xml:space="preserve"> 16-18 jam.</w:t>
      </w:r>
    </w:p>
    <w:p w:rsidR="00CE6FC8" w:rsidRPr="00CE6FC8" w:rsidRDefault="00CE6FC8" w:rsidP="00CE6FC8">
      <w:pPr>
        <w:numPr>
          <w:ilvl w:val="0"/>
          <w:numId w:val="6"/>
        </w:numPr>
        <w:tabs>
          <w:tab w:val="left" w:pos="567"/>
        </w:tabs>
        <w:spacing w:line="360" w:lineRule="auto"/>
        <w:contextualSpacing/>
        <w:jc w:val="both"/>
        <w:rPr>
          <w:rFonts w:ascii="Tahoma" w:hAnsi="Tahoma" w:cs="Tahoma"/>
          <w:color w:val="000000" w:themeColor="text1"/>
        </w:rPr>
      </w:pPr>
      <w:r w:rsidRPr="00CE6FC8">
        <w:rPr>
          <w:rFonts w:ascii="Tahoma" w:hAnsi="Tahoma" w:cs="Tahoma"/>
          <w:color w:val="000000" w:themeColor="text1"/>
          <w:lang w:val="id-ID"/>
        </w:rPr>
        <w:t>....</w:t>
      </w:r>
    </w:p>
    <w:p w:rsidR="00AA1694" w:rsidRPr="00CE6FC8" w:rsidRDefault="00CE6FC8" w:rsidP="00CE6FC8">
      <w:pPr>
        <w:pStyle w:val="ListParagraph"/>
        <w:numPr>
          <w:ilvl w:val="0"/>
          <w:numId w:val="1"/>
        </w:numPr>
        <w:ind w:left="284" w:hanging="284"/>
        <w:rPr>
          <w:rFonts w:ascii="Tahoma" w:hAnsi="Tahoma" w:cs="Tahoma"/>
          <w:b/>
        </w:rPr>
      </w:pPr>
      <w:proofErr w:type="spellStart"/>
      <w:r w:rsidRPr="00CE6FC8">
        <w:rPr>
          <w:rFonts w:ascii="Tahoma" w:hAnsi="Tahoma" w:cs="Tahoma"/>
          <w:b/>
        </w:rPr>
        <w:t>Pembahasan</w:t>
      </w:r>
      <w:proofErr w:type="spellEnd"/>
    </w:p>
    <w:p w:rsidR="00CE6FC8" w:rsidRPr="00CE6FC8" w:rsidRDefault="00CE6FC8" w:rsidP="00CE6FC8">
      <w:pPr>
        <w:pStyle w:val="ListParagraph"/>
        <w:numPr>
          <w:ilvl w:val="0"/>
          <w:numId w:val="1"/>
        </w:numPr>
        <w:ind w:left="284" w:hanging="284"/>
        <w:rPr>
          <w:rFonts w:ascii="Tahoma" w:hAnsi="Tahoma" w:cs="Tahoma"/>
          <w:b/>
        </w:rPr>
      </w:pPr>
      <w:proofErr w:type="spellStart"/>
      <w:r w:rsidRPr="00CE6FC8">
        <w:rPr>
          <w:rFonts w:ascii="Tahoma" w:hAnsi="Tahoma" w:cs="Tahoma"/>
          <w:b/>
        </w:rPr>
        <w:t>Rincian</w:t>
      </w:r>
      <w:proofErr w:type="spellEnd"/>
      <w:r w:rsidRPr="00CE6FC8">
        <w:rPr>
          <w:rFonts w:ascii="Tahoma" w:hAnsi="Tahoma" w:cs="Tahoma"/>
          <w:b/>
        </w:rPr>
        <w:t xml:space="preserve"> </w:t>
      </w:r>
      <w:proofErr w:type="spellStart"/>
      <w:r w:rsidRPr="00CE6FC8">
        <w:rPr>
          <w:rFonts w:ascii="Tahoma" w:hAnsi="Tahoma" w:cs="Tahoma"/>
          <w:b/>
        </w:rPr>
        <w:t>Anggaran</w:t>
      </w:r>
      <w:proofErr w:type="spellEnd"/>
    </w:p>
    <w:p w:rsidR="00CE6FC8" w:rsidRPr="00CE6FC8" w:rsidRDefault="00CE6FC8" w:rsidP="00CE6FC8">
      <w:pPr>
        <w:pStyle w:val="ListParagraph"/>
        <w:numPr>
          <w:ilvl w:val="0"/>
          <w:numId w:val="1"/>
        </w:numPr>
        <w:ind w:left="284" w:hanging="284"/>
        <w:rPr>
          <w:rFonts w:ascii="Tahoma" w:hAnsi="Tahoma" w:cs="Tahoma"/>
          <w:b/>
        </w:rPr>
      </w:pPr>
      <w:proofErr w:type="spellStart"/>
      <w:r w:rsidRPr="00CE6FC8">
        <w:rPr>
          <w:rFonts w:ascii="Tahoma" w:hAnsi="Tahoma" w:cs="Tahoma"/>
          <w:b/>
        </w:rPr>
        <w:t>Kesimpulan</w:t>
      </w:r>
      <w:proofErr w:type="spellEnd"/>
      <w:r w:rsidRPr="00CE6FC8">
        <w:rPr>
          <w:rFonts w:ascii="Tahoma" w:hAnsi="Tahoma" w:cs="Tahoma"/>
          <w:b/>
        </w:rPr>
        <w:t xml:space="preserve"> </w:t>
      </w:r>
      <w:proofErr w:type="spellStart"/>
      <w:r w:rsidRPr="00CE6FC8">
        <w:rPr>
          <w:rFonts w:ascii="Tahoma" w:hAnsi="Tahoma" w:cs="Tahoma"/>
          <w:b/>
        </w:rPr>
        <w:t>dan</w:t>
      </w:r>
      <w:proofErr w:type="spellEnd"/>
      <w:r w:rsidRPr="00CE6FC8">
        <w:rPr>
          <w:rFonts w:ascii="Tahoma" w:hAnsi="Tahoma" w:cs="Tahoma"/>
          <w:b/>
        </w:rPr>
        <w:t xml:space="preserve"> Saran </w:t>
      </w:r>
    </w:p>
    <w:p w:rsidR="00CE6FC8" w:rsidRPr="00CE6FC8" w:rsidRDefault="00CE6FC8" w:rsidP="00CE6FC8">
      <w:pPr>
        <w:pStyle w:val="ListParagraph"/>
        <w:numPr>
          <w:ilvl w:val="0"/>
          <w:numId w:val="1"/>
        </w:numPr>
        <w:ind w:left="284" w:hanging="284"/>
        <w:rPr>
          <w:rFonts w:ascii="Tahoma" w:hAnsi="Tahoma" w:cs="Tahoma"/>
          <w:b/>
        </w:rPr>
      </w:pPr>
      <w:proofErr w:type="spellStart"/>
      <w:r w:rsidRPr="00CE6FC8">
        <w:rPr>
          <w:rFonts w:ascii="Tahoma" w:hAnsi="Tahoma" w:cs="Tahoma"/>
          <w:b/>
        </w:rPr>
        <w:t>Lampiran</w:t>
      </w:r>
      <w:proofErr w:type="spellEnd"/>
    </w:p>
    <w:sectPr w:rsidR="00CE6FC8" w:rsidRPr="00CE6FC8" w:rsidSect="00CE6FC8">
      <w:pgSz w:w="12240" w:h="15840"/>
      <w:pgMar w:top="851"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17106F"/>
    <w:multiLevelType w:val="hybridMultilevel"/>
    <w:tmpl w:val="7D4C5BB4"/>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1">
    <w:nsid w:val="2C615185"/>
    <w:multiLevelType w:val="hybridMultilevel"/>
    <w:tmpl w:val="1EEE0AD0"/>
    <w:lvl w:ilvl="0" w:tplc="04210019">
      <w:start w:val="1"/>
      <w:numFmt w:val="lowerLetter"/>
      <w:lvlText w:val="%1."/>
      <w:lvlJc w:val="left"/>
      <w:pPr>
        <w:ind w:left="1866" w:hanging="360"/>
      </w:pPr>
    </w:lvl>
    <w:lvl w:ilvl="1" w:tplc="04210019" w:tentative="1">
      <w:start w:val="1"/>
      <w:numFmt w:val="lowerLetter"/>
      <w:lvlText w:val="%2."/>
      <w:lvlJc w:val="left"/>
      <w:pPr>
        <w:ind w:left="2586" w:hanging="360"/>
      </w:pPr>
    </w:lvl>
    <w:lvl w:ilvl="2" w:tplc="0421001B" w:tentative="1">
      <w:start w:val="1"/>
      <w:numFmt w:val="lowerRoman"/>
      <w:lvlText w:val="%3."/>
      <w:lvlJc w:val="right"/>
      <w:pPr>
        <w:ind w:left="3306" w:hanging="180"/>
      </w:pPr>
    </w:lvl>
    <w:lvl w:ilvl="3" w:tplc="0421000F" w:tentative="1">
      <w:start w:val="1"/>
      <w:numFmt w:val="decimal"/>
      <w:lvlText w:val="%4."/>
      <w:lvlJc w:val="left"/>
      <w:pPr>
        <w:ind w:left="4026" w:hanging="360"/>
      </w:pPr>
    </w:lvl>
    <w:lvl w:ilvl="4" w:tplc="04210019" w:tentative="1">
      <w:start w:val="1"/>
      <w:numFmt w:val="lowerLetter"/>
      <w:lvlText w:val="%5."/>
      <w:lvlJc w:val="left"/>
      <w:pPr>
        <w:ind w:left="4746" w:hanging="360"/>
      </w:pPr>
    </w:lvl>
    <w:lvl w:ilvl="5" w:tplc="0421001B" w:tentative="1">
      <w:start w:val="1"/>
      <w:numFmt w:val="lowerRoman"/>
      <w:lvlText w:val="%6."/>
      <w:lvlJc w:val="right"/>
      <w:pPr>
        <w:ind w:left="5466" w:hanging="180"/>
      </w:pPr>
    </w:lvl>
    <w:lvl w:ilvl="6" w:tplc="0421000F" w:tentative="1">
      <w:start w:val="1"/>
      <w:numFmt w:val="decimal"/>
      <w:lvlText w:val="%7."/>
      <w:lvlJc w:val="left"/>
      <w:pPr>
        <w:ind w:left="6186" w:hanging="360"/>
      </w:pPr>
    </w:lvl>
    <w:lvl w:ilvl="7" w:tplc="04210019" w:tentative="1">
      <w:start w:val="1"/>
      <w:numFmt w:val="lowerLetter"/>
      <w:lvlText w:val="%8."/>
      <w:lvlJc w:val="left"/>
      <w:pPr>
        <w:ind w:left="6906" w:hanging="360"/>
      </w:pPr>
    </w:lvl>
    <w:lvl w:ilvl="8" w:tplc="0421001B" w:tentative="1">
      <w:start w:val="1"/>
      <w:numFmt w:val="lowerRoman"/>
      <w:lvlText w:val="%9."/>
      <w:lvlJc w:val="right"/>
      <w:pPr>
        <w:ind w:left="7626" w:hanging="180"/>
      </w:pPr>
    </w:lvl>
  </w:abstractNum>
  <w:abstractNum w:abstractNumId="2">
    <w:nsid w:val="2EFD669A"/>
    <w:multiLevelType w:val="hybridMultilevel"/>
    <w:tmpl w:val="F6D014D6"/>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3">
    <w:nsid w:val="41B75E68"/>
    <w:multiLevelType w:val="hybridMultilevel"/>
    <w:tmpl w:val="E65016D8"/>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4">
    <w:nsid w:val="47084845"/>
    <w:multiLevelType w:val="hybridMultilevel"/>
    <w:tmpl w:val="68948664"/>
    <w:lvl w:ilvl="0" w:tplc="04210013">
      <w:start w:val="1"/>
      <w:numFmt w:val="upperRoman"/>
      <w:lvlText w:val="%1."/>
      <w:lvlJc w:val="righ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5">
    <w:nsid w:val="6B630D5F"/>
    <w:multiLevelType w:val="hybridMultilevel"/>
    <w:tmpl w:val="E6981C20"/>
    <w:lvl w:ilvl="0" w:tplc="0FEE9C34">
      <w:start w:val="1"/>
      <w:numFmt w:val="upperLetter"/>
      <w:lvlText w:val="%1."/>
      <w:lvlJc w:val="left"/>
      <w:pPr>
        <w:ind w:left="720" w:hanging="360"/>
      </w:pPr>
      <w:rPr>
        <w:rFonts w:hint="default"/>
        <w:color w:val="000000"/>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E6FC8"/>
    <w:rsid w:val="00AA1694"/>
    <w:rsid w:val="00CE6F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F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CE6FC8"/>
    <w:pPr>
      <w:ind w:left="720"/>
      <w:contextualSpacing/>
    </w:pPr>
  </w:style>
  <w:style w:type="character" w:customStyle="1" w:styleId="ListParagraphChar">
    <w:name w:val="List Paragraph Char"/>
    <w:basedOn w:val="DefaultParagraphFont"/>
    <w:link w:val="ListParagraph"/>
    <w:uiPriority w:val="34"/>
    <w:rsid w:val="00CE6FC8"/>
  </w:style>
  <w:style w:type="paragraph" w:styleId="BalloonText">
    <w:name w:val="Balloon Text"/>
    <w:basedOn w:val="Normal"/>
    <w:link w:val="BalloonTextChar"/>
    <w:uiPriority w:val="99"/>
    <w:semiHidden/>
    <w:unhideWhenUsed/>
    <w:rsid w:val="00CE6F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6F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476</Words>
  <Characters>2715</Characters>
  <Application>Microsoft Office Word</Application>
  <DocSecurity>0</DocSecurity>
  <Lines>22</Lines>
  <Paragraphs>6</Paragraphs>
  <ScaleCrop>false</ScaleCrop>
  <Company/>
  <LinksUpToDate>false</LinksUpToDate>
  <CharactersWithSpaces>3185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SMPID</dc:creator>
  <cp:lastModifiedBy>SMPID</cp:lastModifiedBy>
  <cp:revision>1</cp:revision>
  <dcterms:created xsi:type="dcterms:W3CDTF">2017-10-21T03:04:00Z</dcterms:created>
  <dcterms:modified xsi:type="dcterms:W3CDTF">2017-10-21T03:07:00Z</dcterms:modified>
</cp:coreProperties>
</file>